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70" w:rsidRDefault="00725270" w:rsidP="0088221C">
      <w:pPr>
        <w:tabs>
          <w:tab w:val="left" w:pos="5400"/>
        </w:tabs>
        <w:jc w:val="both"/>
      </w:pP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б) совершение деяний, указанных в подпункте "а" настоящего пункта, от имени или в интересах юридического лица;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 xml:space="preserve">1.3.2. </w:t>
      </w:r>
      <w:r>
        <w:rPr>
          <w:u w:val="single"/>
        </w:rPr>
        <w:t>противодействие коррупции</w:t>
      </w:r>
      <w: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в) по минимизации и (или) ликвидации последствий коррупционных правонарушений.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1.4. Основные принципы противодействия коррупции:</w:t>
      </w:r>
    </w:p>
    <w:p w:rsidR="00725270" w:rsidRDefault="00725270" w:rsidP="00725270">
      <w:pPr>
        <w:tabs>
          <w:tab w:val="left" w:pos="5400"/>
        </w:tabs>
        <w:jc w:val="both"/>
      </w:pPr>
      <w:r>
        <w:t>- признание, обеспечение и защита основных прав и свобод человека и гражданина;</w:t>
      </w:r>
    </w:p>
    <w:p w:rsidR="00725270" w:rsidRDefault="00725270" w:rsidP="00725270">
      <w:pPr>
        <w:tabs>
          <w:tab w:val="left" w:pos="5400"/>
        </w:tabs>
        <w:jc w:val="both"/>
      </w:pPr>
      <w:r>
        <w:t>- законность;</w:t>
      </w:r>
    </w:p>
    <w:p w:rsidR="00725270" w:rsidRDefault="00725270" w:rsidP="00725270">
      <w:pPr>
        <w:tabs>
          <w:tab w:val="left" w:pos="5400"/>
        </w:tabs>
        <w:jc w:val="both"/>
      </w:pPr>
      <w:r>
        <w:t>- публичность и открытость деятельности органов управления и самоуправления;</w:t>
      </w:r>
    </w:p>
    <w:p w:rsidR="00725270" w:rsidRDefault="00725270" w:rsidP="00725270">
      <w:pPr>
        <w:tabs>
          <w:tab w:val="left" w:pos="5400"/>
        </w:tabs>
        <w:jc w:val="both"/>
      </w:pPr>
      <w:r>
        <w:t>- неотвратимость ответственности за совершение коррупционных правонарушений;</w:t>
      </w:r>
    </w:p>
    <w:p w:rsidR="00725270" w:rsidRDefault="00725270" w:rsidP="00725270">
      <w:pPr>
        <w:tabs>
          <w:tab w:val="left" w:pos="5400"/>
        </w:tabs>
        <w:jc w:val="both"/>
      </w:pPr>
      <w:r>
        <w:t>- комплексное использование организационных, информационно-пропагандистских и других мер;</w:t>
      </w:r>
    </w:p>
    <w:p w:rsidR="00725270" w:rsidRDefault="00725270" w:rsidP="00725270">
      <w:pPr>
        <w:tabs>
          <w:tab w:val="left" w:pos="5400"/>
        </w:tabs>
        <w:jc w:val="both"/>
      </w:pPr>
      <w:r>
        <w:t>- приоритетное применение мер по предупреждению коррупции.</w:t>
      </w:r>
    </w:p>
    <w:p w:rsidR="00725270" w:rsidRDefault="00725270" w:rsidP="00725270">
      <w:pPr>
        <w:tabs>
          <w:tab w:val="left" w:pos="5400"/>
        </w:tabs>
        <w:jc w:val="both"/>
        <w:rPr>
          <w:sz w:val="16"/>
          <w:szCs w:val="16"/>
        </w:rPr>
      </w:pPr>
    </w:p>
    <w:p w:rsidR="00725270" w:rsidRDefault="00725270" w:rsidP="00725270">
      <w:pPr>
        <w:tabs>
          <w:tab w:val="left" w:pos="5400"/>
        </w:tabs>
        <w:ind w:firstLine="900"/>
        <w:jc w:val="center"/>
        <w:rPr>
          <w:b/>
          <w:sz w:val="24"/>
          <w:szCs w:val="24"/>
        </w:rPr>
      </w:pPr>
      <w:r>
        <w:rPr>
          <w:b/>
        </w:rPr>
        <w:t>2. Основные меры по профилактике коррупции.</w:t>
      </w:r>
    </w:p>
    <w:p w:rsidR="00725270" w:rsidRDefault="00725270" w:rsidP="00725270">
      <w:pPr>
        <w:tabs>
          <w:tab w:val="left" w:pos="5400"/>
        </w:tabs>
        <w:ind w:firstLine="900"/>
        <w:jc w:val="center"/>
        <w:rPr>
          <w:b/>
        </w:rPr>
      </w:pPr>
    </w:p>
    <w:p w:rsidR="00725270" w:rsidRDefault="00725270" w:rsidP="00725270">
      <w:pPr>
        <w:ind w:firstLine="900"/>
        <w:jc w:val="both"/>
      </w:pPr>
      <w:r>
        <w:t>Профилактика коррупции осуществляется путем применения следующих основных мер:</w:t>
      </w:r>
    </w:p>
    <w:p w:rsidR="00725270" w:rsidRDefault="00725270" w:rsidP="00725270">
      <w:pPr>
        <w:ind w:firstLine="1260"/>
        <w:jc w:val="both"/>
      </w:pPr>
      <w:r>
        <w:t xml:space="preserve">2.1. формирование в коллективе педагогических и непедагогических работников детского сада № 60 </w:t>
      </w:r>
      <w:proofErr w:type="gramStart"/>
      <w:r>
        <w:t xml:space="preserve">( </w:t>
      </w:r>
      <w:proofErr w:type="gramEnd"/>
      <w:r>
        <w:t>далее по тексту – ДОУ)  нетерпимости к коррупционному поведению;</w:t>
      </w:r>
    </w:p>
    <w:p w:rsidR="00725270" w:rsidRDefault="00725270" w:rsidP="00725270">
      <w:pPr>
        <w:ind w:firstLine="1260"/>
        <w:jc w:val="both"/>
      </w:pPr>
      <w:r>
        <w:t>2.2. формирование у родителей (законных представителей) воспитанников нетерпимости к коррупционному поведению;</w:t>
      </w:r>
    </w:p>
    <w:p w:rsidR="00725270" w:rsidRDefault="00725270" w:rsidP="00725270">
      <w:pPr>
        <w:ind w:firstLine="1260"/>
        <w:jc w:val="both"/>
      </w:pPr>
      <w:r>
        <w:t>2.3. проведение мониторинга всех локальных актов, издаваемых администрацией ДОУ  на предмет соответствия действующему законодательству;</w:t>
      </w:r>
    </w:p>
    <w:p w:rsidR="00725270" w:rsidRDefault="00725270" w:rsidP="00725270">
      <w:pPr>
        <w:ind w:firstLine="1260"/>
        <w:jc w:val="both"/>
      </w:pPr>
      <w:r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725270" w:rsidRDefault="00725270" w:rsidP="00725270">
      <w:pPr>
        <w:jc w:val="both"/>
        <w:rPr>
          <w:sz w:val="16"/>
          <w:szCs w:val="16"/>
        </w:rPr>
      </w:pPr>
    </w:p>
    <w:p w:rsidR="00725270" w:rsidRDefault="00725270" w:rsidP="00725270">
      <w:pPr>
        <w:ind w:firstLine="900"/>
        <w:jc w:val="center"/>
        <w:rPr>
          <w:b/>
          <w:sz w:val="24"/>
          <w:szCs w:val="24"/>
        </w:rPr>
      </w:pPr>
      <w:r>
        <w:rPr>
          <w:b/>
        </w:rPr>
        <w:t>3. Основные направления по повышению эффективности противодействия коррупции.</w:t>
      </w:r>
    </w:p>
    <w:p w:rsidR="00725270" w:rsidRDefault="00725270" w:rsidP="00725270">
      <w:pPr>
        <w:ind w:firstLine="900"/>
        <w:jc w:val="both"/>
        <w:rPr>
          <w:b/>
        </w:rPr>
      </w:pPr>
    </w:p>
    <w:p w:rsidR="00725270" w:rsidRDefault="00725270" w:rsidP="00725270">
      <w:pPr>
        <w:ind w:firstLine="1260"/>
        <w:jc w:val="both"/>
      </w:pPr>
      <w: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25270" w:rsidRDefault="00725270" w:rsidP="00725270">
      <w:pPr>
        <w:ind w:firstLine="1260"/>
        <w:jc w:val="both"/>
      </w:pPr>
      <w: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725270" w:rsidRDefault="00725270" w:rsidP="00725270">
      <w:pPr>
        <w:ind w:firstLine="1260"/>
        <w:jc w:val="both"/>
      </w:pPr>
      <w:r>
        <w:t>3.3. совершенствование системы и структуры органов самоуправления;</w:t>
      </w:r>
    </w:p>
    <w:p w:rsidR="00725270" w:rsidRDefault="00725270" w:rsidP="00725270">
      <w:pPr>
        <w:ind w:firstLine="1260"/>
        <w:jc w:val="both"/>
      </w:pPr>
      <w:r>
        <w:t xml:space="preserve">3.4. создание </w:t>
      </w:r>
      <w:proofErr w:type="gramStart"/>
      <w:r>
        <w:t>механизмов общественного контроля деятельности органов управления</w:t>
      </w:r>
      <w:proofErr w:type="gramEnd"/>
      <w:r>
        <w:t xml:space="preserve"> и самоуправления;</w:t>
      </w:r>
    </w:p>
    <w:p w:rsidR="00725270" w:rsidRDefault="00725270" w:rsidP="00725270">
      <w:pPr>
        <w:ind w:firstLine="1260"/>
        <w:jc w:val="both"/>
      </w:pPr>
      <w: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725270" w:rsidRDefault="00725270" w:rsidP="00725270">
      <w:pPr>
        <w:ind w:firstLine="1260"/>
        <w:jc w:val="both"/>
      </w:pPr>
      <w: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725270" w:rsidRDefault="00725270" w:rsidP="00725270">
      <w:pPr>
        <w:ind w:firstLine="1260"/>
        <w:jc w:val="both"/>
      </w:pPr>
      <w: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725270" w:rsidRDefault="00725270" w:rsidP="00725270">
      <w:pPr>
        <w:ind w:firstLine="1260"/>
        <w:jc w:val="both"/>
      </w:pPr>
      <w:r>
        <w:t>3.8. создание условий для уведомления родителями (законными представителями) воспитанников  администрации ДОУ обо всех случаях вымогания у них взяток работниками ДОУ.</w:t>
      </w:r>
    </w:p>
    <w:p w:rsidR="00725270" w:rsidRDefault="00725270" w:rsidP="00725270">
      <w:pPr>
        <w:tabs>
          <w:tab w:val="left" w:pos="5400"/>
        </w:tabs>
        <w:ind w:firstLine="900"/>
        <w:jc w:val="both"/>
        <w:rPr>
          <w:b/>
          <w:sz w:val="16"/>
          <w:szCs w:val="16"/>
        </w:rPr>
      </w:pPr>
    </w:p>
    <w:p w:rsidR="00725270" w:rsidRDefault="00725270" w:rsidP="00725270">
      <w:pPr>
        <w:tabs>
          <w:tab w:val="left" w:pos="5400"/>
        </w:tabs>
        <w:ind w:firstLine="900"/>
        <w:jc w:val="center"/>
        <w:rPr>
          <w:b/>
          <w:sz w:val="24"/>
          <w:szCs w:val="24"/>
        </w:rPr>
      </w:pPr>
      <w:r>
        <w:rPr>
          <w:b/>
        </w:rPr>
        <w:t>4. Организационные основы противодействия коррупции</w:t>
      </w:r>
    </w:p>
    <w:p w:rsidR="00725270" w:rsidRDefault="00725270" w:rsidP="00725270">
      <w:pPr>
        <w:tabs>
          <w:tab w:val="left" w:pos="5400"/>
        </w:tabs>
        <w:ind w:firstLine="900"/>
        <w:jc w:val="both"/>
        <w:rPr>
          <w:b/>
        </w:rPr>
      </w:pP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4.1. Общее руководство мероприятиями, направленными на противодействие коррупции, осуществляют: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- Рабочая группа по противодействию коррупции;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 xml:space="preserve">4.2. Рабочая группа по противодействию коррупции создается в начале  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 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4.3. Выборы членов  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МОУ, утверждается приказом заведующего МОУ.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4.4. Члены Рабочей группы избирают председателя и секретаря.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Члены Рабочей группы осуществляют свою деятельность на общественной основе.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lastRenderedPageBreak/>
        <w:t>4.5. Полномочия членов Рабочей группы по противодействию коррупции:</w:t>
      </w:r>
    </w:p>
    <w:p w:rsidR="00725270" w:rsidRDefault="00725270" w:rsidP="00725270">
      <w:pPr>
        <w:tabs>
          <w:tab w:val="left" w:pos="5400"/>
        </w:tabs>
        <w:jc w:val="both"/>
      </w:pPr>
      <w:r>
        <w:t xml:space="preserve">                     4.5.1.Председатель Рабочей группы по противодействию коррупции: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определяет место, время проведения и повестку дня заседания Рабочей группы;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 xml:space="preserve">- на основе предложений членов Рабочей группы формирует план работы Рабочей группы на текущий учебный год и повестку дня его очередного заседания; 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 xml:space="preserve">- информирует заведующего ДОУ о результатах работы Рабочей группы; 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 xml:space="preserve"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 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 xml:space="preserve">- дает соответствующие поручения секретарю и членам Рабочей группы, осуществляет </w:t>
      </w:r>
      <w:proofErr w:type="gramStart"/>
      <w:r>
        <w:t>контроль  за</w:t>
      </w:r>
      <w:proofErr w:type="gramEnd"/>
      <w:r>
        <w:t xml:space="preserve"> их выполнением; 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подписывает протокол заседания Рабочей группы.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4.5.2. Секретарь Рабочей группы: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организует подготовку материалов к заседанию Рабочей группы, а также проектов его решений;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ведет протокол заседания Рабочей группы.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4.5.3. Члены Рабочей группы по противодействию коррупции: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вносят председателю Рабочей группы предложения по формированию повестки дня заседаний Рабочей группы;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вносят предложения по формированию плана работы;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Рабочей группы, которое учитывается при принятии решения;</w:t>
      </w:r>
    </w:p>
    <w:p w:rsidR="00725270" w:rsidRDefault="00725270" w:rsidP="00725270">
      <w:pPr>
        <w:tabs>
          <w:tab w:val="left" w:pos="5400"/>
        </w:tabs>
        <w:ind w:firstLine="1800"/>
        <w:jc w:val="both"/>
      </w:pPr>
      <w:r>
        <w:t>- участвуют в реализации принятых Рабочей группой решений и полномочий.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 xml:space="preserve">4.6. Заседания Рабочей группы по противодействию коррупции проводятся не реже двух раз в год; обязательно оформляется протокол заседания. 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lastRenderedPageBreak/>
        <w:t xml:space="preserve">Заседания могут быть как открытыми, так и закрытыми. 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 xml:space="preserve"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 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4.10. Рабочая группа по противодействию коррупции:</w:t>
      </w:r>
    </w:p>
    <w:p w:rsidR="00725270" w:rsidRDefault="00725270" w:rsidP="00725270">
      <w:pPr>
        <w:jc w:val="both"/>
      </w:pPr>
      <w: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725270" w:rsidRDefault="00725270" w:rsidP="00725270">
      <w:pPr>
        <w:jc w:val="both"/>
      </w:pPr>
      <w:r>
        <w:t>- контролирует деятельность администрации ДОУ в области противодействия коррупции;</w:t>
      </w:r>
    </w:p>
    <w:p w:rsidR="00725270" w:rsidRDefault="00725270" w:rsidP="00725270">
      <w:pPr>
        <w:jc w:val="both"/>
      </w:pPr>
      <w:r>
        <w:t>- осуществляет противодействие коррупции в пределах своих полномочий:</w:t>
      </w:r>
    </w:p>
    <w:p w:rsidR="00725270" w:rsidRDefault="00725270" w:rsidP="00725270">
      <w:pPr>
        <w:ind w:firstLine="540"/>
        <w:jc w:val="both"/>
      </w:pPr>
      <w:r>
        <w:t>- реализует меры, направленные на профилактику коррупции;</w:t>
      </w:r>
    </w:p>
    <w:p w:rsidR="00725270" w:rsidRDefault="00725270" w:rsidP="00725270">
      <w:pPr>
        <w:ind w:firstLine="540"/>
        <w:jc w:val="both"/>
      </w:pPr>
      <w:r>
        <w:t>- вырабатывает механизмы защиты от проникновения коррупции в ДОУ;</w:t>
      </w:r>
    </w:p>
    <w:p w:rsidR="00725270" w:rsidRDefault="00725270" w:rsidP="00725270">
      <w:pPr>
        <w:ind w:firstLine="540"/>
        <w:jc w:val="both"/>
      </w:pPr>
      <w:r>
        <w:t xml:space="preserve">- осуществляет </w:t>
      </w:r>
      <w:proofErr w:type="spellStart"/>
      <w:r>
        <w:t>антикоррупционную</w:t>
      </w:r>
      <w:proofErr w:type="spellEnd"/>
      <w:r>
        <w:t xml:space="preserve"> пропаганду и воспитание всех участников </w:t>
      </w:r>
      <w:proofErr w:type="spellStart"/>
      <w:r>
        <w:t>воспитательно</w:t>
      </w:r>
      <w:proofErr w:type="spellEnd"/>
      <w:r>
        <w:t xml:space="preserve"> - образовательного процесса;</w:t>
      </w:r>
    </w:p>
    <w:p w:rsidR="00725270" w:rsidRDefault="00725270" w:rsidP="00725270">
      <w:pPr>
        <w:ind w:firstLine="540"/>
        <w:jc w:val="both"/>
      </w:pPr>
      <w: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725270" w:rsidRDefault="00725270" w:rsidP="00725270">
      <w:pPr>
        <w:ind w:firstLine="540"/>
        <w:jc w:val="both"/>
      </w:pPr>
      <w:r>
        <w:t xml:space="preserve"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 </w:t>
      </w:r>
    </w:p>
    <w:p w:rsidR="00725270" w:rsidRDefault="00725270" w:rsidP="00725270">
      <w:pPr>
        <w:ind w:firstLine="540"/>
        <w:jc w:val="both"/>
      </w:pPr>
      <w:r>
        <w:t xml:space="preserve">- разрабатывает на основании проведенных проверок рекомендации, направленные на улучшение </w:t>
      </w:r>
      <w:proofErr w:type="spellStart"/>
      <w:r>
        <w:t>антикоррупционной</w:t>
      </w:r>
      <w:proofErr w:type="spellEnd"/>
      <w:r>
        <w:t xml:space="preserve"> деятельности ДОУ;</w:t>
      </w:r>
    </w:p>
    <w:p w:rsidR="00725270" w:rsidRDefault="00725270" w:rsidP="00725270">
      <w:pPr>
        <w:ind w:firstLine="540"/>
        <w:jc w:val="both"/>
      </w:pPr>
      <w:r>
        <w:t>- организует работы по устранению негативных последствий коррупционных проявлений;</w:t>
      </w:r>
    </w:p>
    <w:p w:rsidR="00725270" w:rsidRDefault="00725270" w:rsidP="00725270">
      <w:pPr>
        <w:ind w:firstLine="540"/>
        <w:jc w:val="both"/>
      </w:pPr>
      <w:r>
        <w:lastRenderedPageBreak/>
        <w:t>- выявляет причины коррупции, разрабатывает и направляет заведующему  ДОУ рекомендации по устранению причин коррупции;</w:t>
      </w:r>
    </w:p>
    <w:p w:rsidR="00725270" w:rsidRDefault="00725270" w:rsidP="00725270">
      <w:pPr>
        <w:ind w:firstLine="540"/>
        <w:jc w:val="both"/>
      </w:pPr>
      <w: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725270" w:rsidRDefault="00725270" w:rsidP="00725270">
      <w:pPr>
        <w:ind w:firstLine="540"/>
        <w:jc w:val="both"/>
      </w:pPr>
      <w: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725270" w:rsidRDefault="00725270" w:rsidP="00725270">
      <w:pPr>
        <w:ind w:firstLine="540"/>
        <w:jc w:val="both"/>
      </w:pPr>
      <w:r>
        <w:t>- информирует о результатах работы заведующего ДОУ.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4.11. В компетенцию Рабочей группы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725270" w:rsidRDefault="00725270" w:rsidP="00725270">
      <w:pPr>
        <w:tabs>
          <w:tab w:val="left" w:pos="5400"/>
        </w:tabs>
        <w:ind w:firstLine="1260"/>
        <w:jc w:val="both"/>
      </w:pPr>
      <w:r>
        <w:t>4.12. рабочая группа:</w:t>
      </w:r>
    </w:p>
    <w:p w:rsidR="00725270" w:rsidRDefault="00725270" w:rsidP="00725270">
      <w:pPr>
        <w:tabs>
          <w:tab w:val="left" w:pos="5400"/>
        </w:tabs>
        <w:jc w:val="both"/>
      </w:pPr>
      <w:r>
        <w:t xml:space="preserve">        - разрабатывают проекты локальных актов по вопросам противодействия коррупции;</w:t>
      </w:r>
    </w:p>
    <w:p w:rsidR="00725270" w:rsidRDefault="00725270" w:rsidP="00725270">
      <w:pPr>
        <w:jc w:val="both"/>
      </w:pPr>
      <w:r>
        <w:t xml:space="preserve">        - осуществляют противодействие коррупции в пределах своих полномочий:</w:t>
      </w:r>
    </w:p>
    <w:p w:rsidR="00725270" w:rsidRDefault="00725270" w:rsidP="00725270">
      <w:pPr>
        <w:jc w:val="both"/>
      </w:pPr>
      <w:r>
        <w:t xml:space="preserve">       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725270" w:rsidRDefault="00725270" w:rsidP="00725270">
      <w:pPr>
        <w:ind w:firstLine="540"/>
        <w:jc w:val="both"/>
      </w:pPr>
      <w:r>
        <w:t xml:space="preserve">- осуществляет </w:t>
      </w:r>
      <w:proofErr w:type="spellStart"/>
      <w:r>
        <w:t>антикоррупционную</w:t>
      </w:r>
      <w:proofErr w:type="spellEnd"/>
      <w:r>
        <w:t xml:space="preserve"> пропаганду и воспитание всех участников </w:t>
      </w:r>
      <w:proofErr w:type="spellStart"/>
      <w:r>
        <w:t>воспитательно</w:t>
      </w:r>
      <w:proofErr w:type="spellEnd"/>
      <w:r>
        <w:t xml:space="preserve"> </w:t>
      </w:r>
      <w:proofErr w:type="gramStart"/>
      <w:r>
        <w:t>-о</w:t>
      </w:r>
      <w:proofErr w:type="gramEnd"/>
      <w:r>
        <w:t>бразовательного процесса.</w:t>
      </w:r>
    </w:p>
    <w:p w:rsidR="00725270" w:rsidRDefault="00725270" w:rsidP="00725270">
      <w:pPr>
        <w:tabs>
          <w:tab w:val="left" w:pos="5400"/>
        </w:tabs>
        <w:ind w:firstLine="1260"/>
        <w:jc w:val="both"/>
        <w:rPr>
          <w:sz w:val="16"/>
          <w:szCs w:val="16"/>
        </w:rPr>
      </w:pPr>
    </w:p>
    <w:p w:rsidR="00725270" w:rsidRDefault="00725270" w:rsidP="00725270">
      <w:pPr>
        <w:ind w:firstLine="900"/>
        <w:jc w:val="center"/>
        <w:rPr>
          <w:b/>
          <w:sz w:val="24"/>
          <w:szCs w:val="24"/>
        </w:rPr>
      </w:pPr>
      <w:r>
        <w:rPr>
          <w:b/>
        </w:rPr>
        <w:t>5. Ответственность физических и юридических лиц за коррупционные правонарушения</w:t>
      </w:r>
    </w:p>
    <w:p w:rsidR="00725270" w:rsidRDefault="00725270" w:rsidP="00725270">
      <w:pPr>
        <w:ind w:firstLine="900"/>
        <w:jc w:val="center"/>
        <w:rPr>
          <w:b/>
        </w:rPr>
      </w:pPr>
    </w:p>
    <w:p w:rsidR="00725270" w:rsidRDefault="00725270" w:rsidP="00725270">
      <w:pPr>
        <w:ind w:firstLine="1260"/>
        <w:jc w:val="both"/>
      </w:pPr>
      <w: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25270" w:rsidRDefault="00725270" w:rsidP="00725270">
      <w:pPr>
        <w:ind w:firstLine="1260"/>
        <w:jc w:val="both"/>
      </w:pPr>
      <w: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25270" w:rsidRDefault="00725270" w:rsidP="00725270">
      <w:pPr>
        <w:ind w:firstLine="1260"/>
        <w:jc w:val="both"/>
      </w:pPr>
      <w:r>
        <w:t>5.3. В случае</w:t>
      </w:r>
      <w:proofErr w:type="gramStart"/>
      <w:r>
        <w:t>,</w:t>
      </w:r>
      <w:proofErr w:type="gramEnd"/>
      <w: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25270" w:rsidRDefault="00725270" w:rsidP="00725270">
      <w:pPr>
        <w:ind w:firstLine="1260"/>
        <w:jc w:val="both"/>
      </w:pPr>
      <w:r>
        <w:lastRenderedPageBreak/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A03733" w:rsidRDefault="00A03733"/>
    <w:sectPr w:rsidR="00A03733" w:rsidSect="00015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725270"/>
    <w:rsid w:val="00015A56"/>
    <w:rsid w:val="003B1862"/>
    <w:rsid w:val="00725270"/>
    <w:rsid w:val="0081607D"/>
    <w:rsid w:val="0088221C"/>
    <w:rsid w:val="00A03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1707</Words>
  <Characters>9735</Characters>
  <Application>Microsoft Office Word</Application>
  <DocSecurity>0</DocSecurity>
  <Lines>81</Lines>
  <Paragraphs>22</Paragraphs>
  <ScaleCrop>false</ScaleCrop>
  <Company/>
  <LinksUpToDate>false</LinksUpToDate>
  <CharactersWithSpaces>11420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2018-02-20T03:35:00Z</dcterms:created>
  <dcterms:modified xsi:type="dcterms:W3CDTF">2019-07-08T03:45:00Z</dcterms:modified>
</cp:coreProperties>
</file>