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53" w:rsidRPr="00165F53" w:rsidRDefault="00165F53" w:rsidP="00165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"Обыкновенное чудо"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Тема: Знакомство с водой.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Цель: Познакомить детей со свойствами воды и показать, что из воды можно сделать "обыкновенное чудо".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Задачи: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Образовательные: Закрепить знания о свойствах воды (прозрачность, отсутствие запаха и вкуса, разная температура).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Развивающие: Развивать познавательную активность, наблюдательность, умение делать выводы.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Воспитательные: Воспитывать интерес к окружающему миру, создавать положительный эмоциональный настрой.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Туннель (или два стула, накрытых тканью).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Столик.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Вода (теплая, холодная, газированная) в прозрачных стаканах.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Емкость для опыта (прозрачный стакан или банка).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Масло растительное.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Пищевой краситель.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Шипучие таблетки (например, витамин С).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Музыкальное сопровождение (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>, спокойная).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Костюм волшебника.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Волшебная палочка.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5F53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Встреча с волшебником и начало путешествия (2 минуты))</w:t>
      </w:r>
      <w:proofErr w:type="gramEnd"/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lastRenderedPageBreak/>
        <w:t>•  Воспитатель в костюме волшебника входит к детям: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"Здравствуйте, мои маленькие друзья!</w:t>
      </w:r>
      <w:r>
        <w:rPr>
          <w:rFonts w:ascii="Times New Roman" w:hAnsi="Times New Roman" w:cs="Times New Roman"/>
          <w:sz w:val="28"/>
          <w:szCs w:val="28"/>
        </w:rPr>
        <w:t xml:space="preserve"> Меня зовут, Татьяна Витальевна и  я – Волшебник</w:t>
      </w:r>
      <w:r w:rsidRPr="00165F53">
        <w:rPr>
          <w:rFonts w:ascii="Times New Roman" w:hAnsi="Times New Roman" w:cs="Times New Roman"/>
          <w:sz w:val="28"/>
          <w:szCs w:val="28"/>
        </w:rPr>
        <w:t>! Сегодня я приглашаю вас в удивительное путешествие, где мы откроем секреты самого обыкновенного, но такого волшебного вещества!"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"Вы готовы отправиться в путь? Нас ждет волшебный туннель, пройдя через ко</w:t>
      </w:r>
      <w:r>
        <w:rPr>
          <w:rFonts w:ascii="Times New Roman" w:hAnsi="Times New Roman" w:cs="Times New Roman"/>
          <w:sz w:val="28"/>
          <w:szCs w:val="28"/>
        </w:rPr>
        <w:t xml:space="preserve">торый, мы окажемся в </w:t>
      </w:r>
      <w:r w:rsidR="00744417">
        <w:rPr>
          <w:rFonts w:ascii="Times New Roman" w:hAnsi="Times New Roman" w:cs="Times New Roman"/>
          <w:sz w:val="28"/>
          <w:szCs w:val="28"/>
        </w:rPr>
        <w:t xml:space="preserve">увлекательной </w:t>
      </w:r>
      <w:r>
        <w:rPr>
          <w:rFonts w:ascii="Times New Roman" w:hAnsi="Times New Roman" w:cs="Times New Roman"/>
          <w:sz w:val="28"/>
          <w:szCs w:val="28"/>
        </w:rPr>
        <w:t xml:space="preserve">стране </w:t>
      </w:r>
      <w:r w:rsidRPr="00165F53">
        <w:rPr>
          <w:rFonts w:ascii="Times New Roman" w:hAnsi="Times New Roman" w:cs="Times New Roman"/>
          <w:sz w:val="28"/>
          <w:szCs w:val="28"/>
        </w:rPr>
        <w:t>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Дети проходят через туннель.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5F53">
        <w:rPr>
          <w:rFonts w:ascii="Times New Roman" w:hAnsi="Times New Roman" w:cs="Times New Roman"/>
          <w:sz w:val="28"/>
          <w:szCs w:val="28"/>
        </w:rPr>
        <w:t>(2.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 xml:space="preserve"> Первая станция: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Знакомство с водой (5 минут))</w:t>
      </w:r>
      <w:proofErr w:type="gramEnd"/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"Добро пожаловать в страну Воды! Посмотрите, сколько здесь всего интересного!" (Обращает внимание на столик с водой).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 предлагает детям рассмотреть воду: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"Какого цвета вода? А есть ли у нее запах? Давайте понюхаем!" (Дети нюхают воду).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"А какой вкус у воды? Давайте попробуем!" (Детям предлагается попробовать чистую воду).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"А вода всегда одинаковая? Потрогайте эту воду. Какая она? (Теплая). А эта?" (Холодная).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"А это что за вода? (Газированная). Чем она отличается от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>?" (Пузырьки).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 обобщает: "Вода – это удивительное вещество! Она прозрачная, без запаха и вкуса, бывает разной температуры и даже с пузырьками!"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5F53">
        <w:rPr>
          <w:rFonts w:ascii="Times New Roman" w:hAnsi="Times New Roman" w:cs="Times New Roman"/>
          <w:sz w:val="28"/>
          <w:szCs w:val="28"/>
        </w:rPr>
        <w:t>(3.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 xml:space="preserve"> Вторая станция: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Волшебный эксперимент (5 минут))</w:t>
      </w:r>
      <w:proofErr w:type="gramEnd"/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"А сейчас мы с вами сотворим настоящее чудо! Снова в путь, через волшебный туннель!"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lastRenderedPageBreak/>
        <w:t>•  Дети проходят через второй туннель и оказываются у столика с подготовленными материалами для опыта.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"Посмотрите, у меня есть вода, масло, краска и волшебная таблетка! Сейчас мы устроим настоящий вулкан!"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 проводит эксперимент "Волшебный вулкан":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Наливает в емкость воду.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Добавляет немного пищевого красителя.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Аккуратно наливает растительное масло.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Бросает шипучую таблетку.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 xml:space="preserve">  •  (Дети наблюдают за извержением вулкана).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"Вот это да! Настоящий вулкан! Видите, как интересно: масло не тонет в воде, а таблетка создает пузырьки, и получается извержение!"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5F53">
        <w:rPr>
          <w:rFonts w:ascii="Times New Roman" w:hAnsi="Times New Roman" w:cs="Times New Roman"/>
          <w:sz w:val="28"/>
          <w:szCs w:val="28"/>
        </w:rPr>
        <w:t>(4.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Игра "Капельки" (2 минуты))</w:t>
      </w:r>
      <w:proofErr w:type="gramEnd"/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"А сейчас мы поиграем в игру "Капельки"! Представьте, что вы – маленькие капельки дождя. Давайте потанцуем!"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Под веселую музыку дети двигаются по комнате, изображая капельки: бегают, кружатся, приседают.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 дает команды: "Капельки собрались в ручеек!", "Капельки упали на землю!", "Капельки превратились в облачко!".</w:t>
      </w: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</w:p>
    <w:p w:rsidR="00165F53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5F53">
        <w:rPr>
          <w:rFonts w:ascii="Times New Roman" w:hAnsi="Times New Roman" w:cs="Times New Roman"/>
          <w:sz w:val="28"/>
          <w:szCs w:val="28"/>
        </w:rPr>
        <w:t>(5.</w:t>
      </w:r>
      <w:proofErr w:type="gramEnd"/>
      <w:r w:rsidRPr="00165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F53">
        <w:rPr>
          <w:rFonts w:ascii="Times New Roman" w:hAnsi="Times New Roman" w:cs="Times New Roman"/>
          <w:sz w:val="28"/>
          <w:szCs w:val="28"/>
        </w:rPr>
        <w:t>Прощание (1 минута))</w:t>
      </w:r>
      <w:proofErr w:type="gramEnd"/>
    </w:p>
    <w:p w:rsidR="008722D6" w:rsidRPr="00165F53" w:rsidRDefault="00165F53" w:rsidP="00165F53">
      <w:pPr>
        <w:rPr>
          <w:rFonts w:ascii="Times New Roman" w:hAnsi="Times New Roman" w:cs="Times New Roman"/>
          <w:sz w:val="28"/>
          <w:szCs w:val="28"/>
        </w:rPr>
      </w:pPr>
      <w:r w:rsidRPr="00165F53">
        <w:rPr>
          <w:rFonts w:ascii="Times New Roman" w:hAnsi="Times New Roman" w:cs="Times New Roman"/>
          <w:sz w:val="28"/>
          <w:szCs w:val="28"/>
        </w:rPr>
        <w:t>•  Волшебник: "Вот и подошло к концу наше путешествие в страну Воды! Вы сегодня были очень внимательными и любознательными! Спасибо вам за это! Помните, что чудеса можно увидеть в самых обычных вещах! До новых встреч!"</w:t>
      </w:r>
    </w:p>
    <w:sectPr w:rsidR="008722D6" w:rsidRPr="00165F53" w:rsidSect="0005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F53"/>
    <w:rsid w:val="00053558"/>
    <w:rsid w:val="00165F53"/>
    <w:rsid w:val="00744417"/>
    <w:rsid w:val="008722D6"/>
    <w:rsid w:val="008C0E8A"/>
    <w:rsid w:val="00DF40C9"/>
    <w:rsid w:val="00F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Асташов</dc:creator>
  <cp:lastModifiedBy>Олег Асташов</cp:lastModifiedBy>
  <cp:revision>2</cp:revision>
  <dcterms:created xsi:type="dcterms:W3CDTF">2025-10-06T14:53:00Z</dcterms:created>
  <dcterms:modified xsi:type="dcterms:W3CDTF">2025-10-06T14:53:00Z</dcterms:modified>
</cp:coreProperties>
</file>