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EF" w:rsidRDefault="009D6276" w:rsidP="009D6276">
      <w:pPr>
        <w:spacing w:line="3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</w:t>
      </w:r>
      <w:r w:rsidR="00A569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 «Детский Сад №35 «Алые Паруса»</w:t>
      </w:r>
    </w:p>
    <w:p w:rsidR="009D6276" w:rsidRPr="00EA63EF" w:rsidRDefault="009D6276" w:rsidP="009D6276">
      <w:pPr>
        <w:spacing w:line="35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"/>
        <w:gridCol w:w="273"/>
        <w:gridCol w:w="192"/>
        <w:gridCol w:w="609"/>
        <w:gridCol w:w="135"/>
        <w:gridCol w:w="314"/>
        <w:gridCol w:w="333"/>
        <w:gridCol w:w="274"/>
        <w:gridCol w:w="2966"/>
        <w:gridCol w:w="1159"/>
        <w:gridCol w:w="280"/>
        <w:gridCol w:w="221"/>
        <w:gridCol w:w="300"/>
        <w:gridCol w:w="280"/>
        <w:gridCol w:w="480"/>
        <w:gridCol w:w="339"/>
        <w:gridCol w:w="280"/>
        <w:gridCol w:w="1017"/>
      </w:tblGrid>
      <w:tr w:rsidR="009D6276" w:rsidRPr="00EA63EF" w:rsidTr="00705701">
        <w:trPr>
          <w:trHeight w:val="370"/>
        </w:trPr>
        <w:tc>
          <w:tcPr>
            <w:tcW w:w="2806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</w:tc>
        <w:tc>
          <w:tcPr>
            <w:tcW w:w="2194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ind w:lef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9D6276" w:rsidRPr="00EA63EF" w:rsidTr="00705701">
        <w:trPr>
          <w:trHeight w:val="322"/>
        </w:trPr>
        <w:tc>
          <w:tcPr>
            <w:tcW w:w="2806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 совета МБДОУ д/с № 35</w:t>
            </w:r>
          </w:p>
        </w:tc>
        <w:tc>
          <w:tcPr>
            <w:tcW w:w="2194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ind w:lef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МБДОУд</w:t>
            </w:r>
            <w:proofErr w:type="spellEnd"/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/с №35 </w:t>
            </w:r>
          </w:p>
        </w:tc>
      </w:tr>
      <w:tr w:rsidR="009D6276" w:rsidRPr="00EA63EF" w:rsidTr="00705701">
        <w:trPr>
          <w:trHeight w:val="327"/>
        </w:trPr>
        <w:tc>
          <w:tcPr>
            <w:tcW w:w="2806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от «18» сентября 2023 г.</w:t>
            </w:r>
          </w:p>
        </w:tc>
        <w:tc>
          <w:tcPr>
            <w:tcW w:w="2194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ind w:lef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proofErr w:type="spellStart"/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М.К.Воробьева</w:t>
            </w:r>
            <w:proofErr w:type="spellEnd"/>
          </w:p>
        </w:tc>
      </w:tr>
      <w:tr w:rsidR="009D6276" w:rsidRPr="00EA63EF" w:rsidTr="00705701">
        <w:trPr>
          <w:trHeight w:val="20"/>
        </w:trPr>
        <w:tc>
          <w:tcPr>
            <w:tcW w:w="23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pct"/>
            <w:gridSpan w:val="9"/>
            <w:vMerge w:val="restar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312" w:lineRule="exact"/>
              <w:ind w:lef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от «18» сентября 2023 г.</w:t>
            </w:r>
          </w:p>
        </w:tc>
      </w:tr>
      <w:tr w:rsidR="009D6276" w:rsidRPr="00EA63EF" w:rsidTr="00705701">
        <w:trPr>
          <w:trHeight w:val="292"/>
        </w:trPr>
        <w:tc>
          <w:tcPr>
            <w:tcW w:w="2806" w:type="pct"/>
            <w:gridSpan w:val="9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9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3E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</w:t>
            </w:r>
          </w:p>
        </w:tc>
        <w:tc>
          <w:tcPr>
            <w:tcW w:w="2194" w:type="pct"/>
            <w:gridSpan w:val="9"/>
            <w:vMerge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63EF" w:rsidRPr="00EA63EF" w:rsidTr="00705701">
        <w:trPr>
          <w:trHeight w:val="20"/>
        </w:trPr>
        <w:tc>
          <w:tcPr>
            <w:tcW w:w="23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" w:type="pct"/>
            <w:shd w:val="clear" w:color="auto" w:fill="000000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6276" w:rsidRPr="00EA63EF" w:rsidTr="00705701">
        <w:trPr>
          <w:gridAfter w:val="7"/>
          <w:wAfter w:w="1470" w:type="pct"/>
          <w:trHeight w:val="20"/>
        </w:trPr>
        <w:tc>
          <w:tcPr>
            <w:tcW w:w="23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" w:type="pct"/>
            <w:shd w:val="clear" w:color="auto" w:fill="auto"/>
            <w:vAlign w:val="bottom"/>
          </w:tcPr>
          <w:p w:rsidR="009D6276" w:rsidRPr="00EA63EF" w:rsidRDefault="009D6276" w:rsidP="00EA63EF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05701" w:rsidRPr="00705701" w:rsidRDefault="00705701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Default="009D6276" w:rsidP="00EA63E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EA63EF" w:rsidRDefault="009D6276" w:rsidP="00EA63EF">
      <w:pPr>
        <w:spacing w:line="0" w:lineRule="atLeast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педагога-психолога</w:t>
      </w:r>
    </w:p>
    <w:p w:rsidR="00EA63EF" w:rsidRDefault="009D6276" w:rsidP="00EA63EF">
      <w:pPr>
        <w:spacing w:line="0" w:lineRule="atLeast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для детей 2-7 лет</w:t>
      </w:r>
    </w:p>
    <w:p w:rsidR="00EA63EF" w:rsidRDefault="009D6276" w:rsidP="00EA63EF">
      <w:pPr>
        <w:spacing w:line="0" w:lineRule="atLeast"/>
        <w:ind w:right="1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ФГОС ДОУ</w:t>
      </w:r>
    </w:p>
    <w:p w:rsidR="00EA63EF" w:rsidRDefault="009D6276" w:rsidP="00EA63EF">
      <w:pPr>
        <w:spacing w:line="0" w:lineRule="atLeast"/>
        <w:ind w:right="1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на основе основной образовательной программы дошкольного образования</w:t>
      </w:r>
    </w:p>
    <w:p w:rsidR="00EA63EF" w:rsidRDefault="009D6276" w:rsidP="00EA63EF">
      <w:pPr>
        <w:spacing w:line="0" w:lineRule="atLeast"/>
        <w:ind w:right="1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МБДОУ д/с № 35</w:t>
      </w:r>
    </w:p>
    <w:p w:rsidR="00EA63EF" w:rsidRDefault="009D6276" w:rsidP="00EA63EF">
      <w:pPr>
        <w:spacing w:line="0" w:lineRule="atLeast"/>
        <w:ind w:right="2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на 2023 – 2024 учебный год</w:t>
      </w: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9D6276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EA63EF" w:rsidRDefault="009D6276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</w:p>
    <w:p w:rsidR="00EA63EF" w:rsidRDefault="009D6276" w:rsidP="009D6276">
      <w:pPr>
        <w:spacing w:line="0" w:lineRule="atLeast"/>
        <w:ind w:left="67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Шоболова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Ю.Д.</w:t>
      </w: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 w:rsidP="009D627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6276" w:rsidRPr="00EA63EF" w:rsidRDefault="009D6276" w:rsidP="009D6276">
      <w:pPr>
        <w:spacing w:line="24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9D6276" w:rsidP="009D6276">
      <w:pPr>
        <w:spacing w:line="0" w:lineRule="atLeast"/>
        <w:ind w:right="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:rsidR="00EA63EF" w:rsidRPr="00EA63EF" w:rsidRDefault="009D6276" w:rsidP="00EA63E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2023 г</w:t>
      </w:r>
      <w:r w:rsidR="00EA63EF" w:rsidRPr="00EA63E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A63EF" w:rsidRDefault="009D6276" w:rsidP="00C41935">
      <w:pPr>
        <w:pStyle w:val="1"/>
        <w:rPr>
          <w:rFonts w:eastAsia="Times New Roman"/>
          <w:b w:val="0"/>
        </w:rPr>
      </w:pPr>
      <w:bookmarkStart w:id="1" w:name="_Toc150962140"/>
      <w:r w:rsidRPr="00EA63EF">
        <w:rPr>
          <w:rFonts w:eastAsia="Times New Roman"/>
        </w:rPr>
        <w:lastRenderedPageBreak/>
        <w:t>АННОТАЦИЯ К РАБОЧЕЙ П</w:t>
      </w:r>
      <w:r w:rsidR="00EA63EF" w:rsidRPr="00EA63EF">
        <w:rPr>
          <w:rFonts w:eastAsia="Times New Roman"/>
        </w:rPr>
        <w:t>РОГРАММЕ</w:t>
      </w:r>
      <w:r w:rsidRPr="00EA63EF">
        <w:rPr>
          <w:rFonts w:eastAsia="Times New Roman"/>
        </w:rPr>
        <w:t xml:space="preserve"> ПЕДАГОГА-ПСИХОЛОГА</w:t>
      </w:r>
      <w:bookmarkEnd w:id="1"/>
    </w:p>
    <w:p w:rsidR="00EA63EF" w:rsidRDefault="00EA63EF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психопрофилактика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, психодиагностика,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психокоррекция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, психологическое консультирование и поддержка деятельности ДОУ в работе с детьми от 2 до 7 лет, родителями воспитанников и педагогами ДОУ.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Рабочая программа включает в себя организацию психологического сопровождения деятельности ДОУ по основным направлениям: физическому, социально-личностному, познавательному, речевому и художественно-эстетическому, обеспечивает единство воспитательных, развивающих и обучающих целей и задач процесса образования.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Цель рабочей программы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Данная цель конкретизируется в следующих задачах:</w:t>
      </w:r>
    </w:p>
    <w:p w:rsidR="009D6276" w:rsidRPr="00EA63EF" w:rsidRDefault="009D6276" w:rsidP="00EA63EF">
      <w:pPr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Предупреждать возникновение проблем развития ребенка.</w:t>
      </w:r>
    </w:p>
    <w:p w:rsidR="009D6276" w:rsidRPr="00EA63EF" w:rsidRDefault="009D6276" w:rsidP="00EA63EF">
      <w:pPr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Оказать помощь (содействие) ребенку в решении актуальных задач развития.</w:t>
      </w:r>
    </w:p>
    <w:p w:rsidR="009D6276" w:rsidRPr="00EA63EF" w:rsidRDefault="009D6276" w:rsidP="00EA63EF">
      <w:pPr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Повышать психолого-педагогическую компетентность (психологическую культуру) родителей воспитанников и педагогов.</w:t>
      </w:r>
    </w:p>
    <w:p w:rsidR="009D6276" w:rsidRPr="00EA63EF" w:rsidRDefault="009D6276" w:rsidP="00EA63EF">
      <w:pPr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Обеспечить психологическое сопровождение разработки и реализации образовательных программ и развития ДОУ в целом.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Содержание рабочей программы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Разработка Программы регламентирована и соответствует таким нормативно-правовым документам как: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page3"/>
      <w:bookmarkEnd w:id="2"/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Международные: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Декларация прав ребенка от 20.11.1959г. (Резолюция Генеральной Ассамбл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еи ОО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>Н).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 от 20.11.1989г. (одобрена Генеральной Ассамблей ООН).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Саламанская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декларация и рамки действий по образованию лиц с особыми потребностями (принятая Всемирной конференцией, Испания, 7-10.06.1994г.).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Конвенция о правах инвалидов от 13.12.2006г. (Резолюция 61/106 Генеральной Ассамбл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еи ОО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>Н)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Федеральные: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Конституция РФ (принята всенародным голосованием 12.12.1993г.) (с изменениями, одобренными общероссийским голосованием 01.07.2020г.).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Семейный кодекс РФ от 29.12.1995г. № 223-ФЗ.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Трудовой кодекс РФ от 30.12.2001г. № 197-ФЗ.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Законы РФ: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Федеральный закон РФ от 24.07. 1998г. № 124-ФЗ «Об основных гарантиях прав ребенка в Российской Федерации».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Федеральный закон РФ от 29.12.2012 № 273-ФЗ «Об образовании в Российской Федерации».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Документы Министерства образования и науки РФ: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30.08.2013 № 1014 «Об утверждении Порядка организации и осуществления образовательной</w:t>
      </w:r>
      <w:r w:rsidR="00EA63EF" w:rsidRPr="00EA6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деятельности по основным общеобразовательным программам дошкольного образования».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22.10.1999г. № «Об утверждении положения о службе практической психологии в системе Министерства образования Российской Федерации».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Письмо Министерства образования и науки РФ от 27.03.2020г. № 27/901-6</w:t>
      </w:r>
      <w:r w:rsidR="00EA63EF" w:rsidRPr="00EA6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«О психолого-медико-педагогическом консилиуме (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) образовательного учреждения».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Письмо Минобразования и науки РФ от 07.06.2013г. № ИР-535/07 «О коррекционном и инклюзивном образовании детей».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Инструктивное письмо Министерства образования РФ от 24.12.2002г. № 29/1886-6 «Об использовании рабочего времени педагога-психолога образовательного учреждения».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Документы Федеральных служб: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Приказ Министерство труда и социальной защиты РФ от 24.07.2015г. № 514н «Об утверждении профессионального стандарта «Педагог-психолог (психолог в сфере образования)».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ge4"/>
      <w:bookmarkEnd w:id="3"/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Распоряжение Министерства просвещения России от 09.09.2019г. № Р-93 «Об утверждении примерного Положения о психолого-педагогическом консилиуме образовательной организации».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Постановление Главного санитарного врача РФ от 28.09.2020г.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Локальные документы: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Устав МБДОУ д/с № 35.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Программа развития МБДОУ д/с № 35.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дошкольного образования МБДОУ д/с № 35.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Рабочая программа педагога-психолога, разработанная на основе следующих образовательных программ:</w:t>
      </w:r>
    </w:p>
    <w:p w:rsidR="00EA63EF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программы дошкольного образования МБДОУ д/с № 35.</w:t>
      </w:r>
    </w:p>
    <w:p w:rsidR="009D6276" w:rsidRPr="00EA63EF" w:rsidRDefault="009D6276" w:rsidP="00EA63EF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программы дошкольного образования «От рождения до школы» под ред.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Н.Е., Комаровой Т.С., Васильевой М.А.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i/>
          <w:sz w:val="28"/>
          <w:szCs w:val="28"/>
        </w:rPr>
        <w:t>Парциальных программ и методических разработок:</w:t>
      </w:r>
    </w:p>
    <w:p w:rsidR="00EA63EF" w:rsidRPr="00EA63EF" w:rsidRDefault="009D6276" w:rsidP="00641C8C">
      <w:pPr>
        <w:numPr>
          <w:ilvl w:val="0"/>
          <w:numId w:val="3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Программа эмоционального развития детей дошкольного и младшего школьного возраста «Удивляюсь, злюсь, боюсь, хвастаюсь и радуюсь» (авторы С.В. Крюкова, Н.П.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Слободянник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A63EF" w:rsidRPr="00EA63EF" w:rsidRDefault="009D6276" w:rsidP="00641C8C">
      <w:pPr>
        <w:numPr>
          <w:ilvl w:val="0"/>
          <w:numId w:val="3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«Вкус и запах радости». Цикл занятий по развитию эмоционального сферы (автор Л.А. Никифорова).</w:t>
      </w:r>
    </w:p>
    <w:p w:rsidR="009D6276" w:rsidRPr="00EA63EF" w:rsidRDefault="009D6276" w:rsidP="00641C8C">
      <w:pPr>
        <w:numPr>
          <w:ilvl w:val="0"/>
          <w:numId w:val="3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Система занятий по развитию творческого воображения детей 5-7 лет «Развитие творческих способностей детей 5-7 лет» (автор С.Г. Королева).</w:t>
      </w:r>
    </w:p>
    <w:p w:rsidR="00EA63EF" w:rsidRPr="00EA63EF" w:rsidRDefault="009D6276" w:rsidP="00641C8C">
      <w:pPr>
        <w:numPr>
          <w:ilvl w:val="0"/>
          <w:numId w:val="3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«Программа психологического сопровождения дошкольника при подготовке к школьному обучению» (автор Т.В. Ананьева).</w:t>
      </w:r>
    </w:p>
    <w:p w:rsidR="009D6276" w:rsidRPr="00EA63EF" w:rsidRDefault="009D6276" w:rsidP="00641C8C">
      <w:pPr>
        <w:numPr>
          <w:ilvl w:val="0"/>
          <w:numId w:val="3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Arial" w:hAnsi="Times New Roman" w:cs="Times New Roman"/>
          <w:sz w:val="28"/>
          <w:szCs w:val="28"/>
        </w:rPr>
        <w:t xml:space="preserve">«Формирование психологической готовности к школе». </w:t>
      </w:r>
      <w:proofErr w:type="spellStart"/>
      <w:r w:rsidRPr="00EA63EF">
        <w:rPr>
          <w:rFonts w:ascii="Times New Roman" w:eastAsia="Arial" w:hAnsi="Times New Roman" w:cs="Times New Roman"/>
          <w:sz w:val="28"/>
          <w:szCs w:val="28"/>
        </w:rPr>
        <w:t>Тренинговые</w:t>
      </w:r>
      <w:proofErr w:type="spellEnd"/>
      <w:r w:rsidRPr="00EA63EF">
        <w:rPr>
          <w:rFonts w:ascii="Times New Roman" w:eastAsia="Arial" w:hAnsi="Times New Roman" w:cs="Times New Roman"/>
          <w:sz w:val="28"/>
          <w:szCs w:val="28"/>
        </w:rPr>
        <w:t xml:space="preserve"> занятия для детей старшего дошкольного возраста (авторы С.В. Рябцева, И.В. Спиридонова).</w:t>
      </w:r>
    </w:p>
    <w:p w:rsidR="00EA63EF" w:rsidRPr="00EA63EF" w:rsidRDefault="009D6276" w:rsidP="00641C8C">
      <w:pPr>
        <w:numPr>
          <w:ilvl w:val="0"/>
          <w:numId w:val="4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Arial" w:hAnsi="Times New Roman" w:cs="Times New Roman"/>
          <w:sz w:val="28"/>
          <w:szCs w:val="28"/>
        </w:rPr>
        <w:t xml:space="preserve">Коррекционно-развивающие занятия в младшей, средней, старшей, подготовительной группах (автор-составитель В.Л. </w:t>
      </w:r>
      <w:proofErr w:type="spellStart"/>
      <w:r w:rsidRPr="00EA63EF">
        <w:rPr>
          <w:rFonts w:ascii="Times New Roman" w:eastAsia="Arial" w:hAnsi="Times New Roman" w:cs="Times New Roman"/>
          <w:sz w:val="28"/>
          <w:szCs w:val="28"/>
        </w:rPr>
        <w:t>Шарохина</w:t>
      </w:r>
      <w:proofErr w:type="spellEnd"/>
      <w:r w:rsidRPr="00EA63EF">
        <w:rPr>
          <w:rFonts w:ascii="Times New Roman" w:eastAsia="Arial" w:hAnsi="Times New Roman" w:cs="Times New Roman"/>
          <w:sz w:val="28"/>
          <w:szCs w:val="28"/>
        </w:rPr>
        <w:t>).</w:t>
      </w:r>
    </w:p>
    <w:p w:rsidR="00EA63EF" w:rsidRPr="00EA63EF" w:rsidRDefault="009D6276" w:rsidP="00641C8C">
      <w:pPr>
        <w:numPr>
          <w:ilvl w:val="0"/>
          <w:numId w:val="4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Arial" w:hAnsi="Times New Roman" w:cs="Times New Roman"/>
          <w:sz w:val="28"/>
          <w:szCs w:val="28"/>
        </w:rPr>
        <w:t xml:space="preserve">Занятия психолога с детьми 2-4 лет в период адаптации к дошкольному учреждению (автор А.С. </w:t>
      </w:r>
      <w:proofErr w:type="spellStart"/>
      <w:r w:rsidRPr="00EA63EF">
        <w:rPr>
          <w:rFonts w:ascii="Times New Roman" w:eastAsia="Arial" w:hAnsi="Times New Roman" w:cs="Times New Roman"/>
          <w:sz w:val="28"/>
          <w:szCs w:val="28"/>
        </w:rPr>
        <w:t>Роньжина</w:t>
      </w:r>
      <w:proofErr w:type="spellEnd"/>
      <w:r w:rsidRPr="00EA63EF">
        <w:rPr>
          <w:rFonts w:ascii="Times New Roman" w:eastAsia="Arial" w:hAnsi="Times New Roman" w:cs="Times New Roman"/>
          <w:sz w:val="28"/>
          <w:szCs w:val="28"/>
        </w:rPr>
        <w:t>).</w:t>
      </w:r>
    </w:p>
    <w:p w:rsidR="009D6276" w:rsidRPr="00EA63EF" w:rsidRDefault="009D6276" w:rsidP="00641C8C">
      <w:pPr>
        <w:numPr>
          <w:ilvl w:val="0"/>
          <w:numId w:val="4"/>
        </w:numPr>
        <w:tabs>
          <w:tab w:val="left" w:pos="108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Arial" w:hAnsi="Times New Roman" w:cs="Times New Roman"/>
          <w:sz w:val="28"/>
          <w:szCs w:val="28"/>
        </w:rPr>
        <w:t xml:space="preserve">Работа психолога с </w:t>
      </w:r>
      <w:proofErr w:type="spellStart"/>
      <w:r w:rsidRPr="00EA63EF">
        <w:rPr>
          <w:rFonts w:ascii="Times New Roman" w:eastAsia="Arial" w:hAnsi="Times New Roman" w:cs="Times New Roman"/>
          <w:sz w:val="28"/>
          <w:szCs w:val="28"/>
        </w:rPr>
        <w:t>гиперактивными</w:t>
      </w:r>
      <w:proofErr w:type="spellEnd"/>
      <w:r w:rsidRPr="00EA63EF">
        <w:rPr>
          <w:rFonts w:ascii="Times New Roman" w:eastAsia="Arial" w:hAnsi="Times New Roman" w:cs="Times New Roman"/>
          <w:sz w:val="28"/>
          <w:szCs w:val="28"/>
        </w:rPr>
        <w:t xml:space="preserve"> детьми в детском саду (автор И.Л. </w:t>
      </w:r>
      <w:proofErr w:type="spellStart"/>
      <w:r w:rsidRPr="00EA63EF">
        <w:rPr>
          <w:rFonts w:ascii="Times New Roman" w:eastAsia="Arial" w:hAnsi="Times New Roman" w:cs="Times New Roman"/>
          <w:sz w:val="28"/>
          <w:szCs w:val="28"/>
        </w:rPr>
        <w:t>Арцишевская</w:t>
      </w:r>
      <w:proofErr w:type="spellEnd"/>
      <w:r w:rsidRPr="00EA63EF">
        <w:rPr>
          <w:rFonts w:ascii="Times New Roman" w:eastAsia="Arial" w:hAnsi="Times New Roman" w:cs="Times New Roman"/>
          <w:sz w:val="28"/>
          <w:szCs w:val="28"/>
        </w:rPr>
        <w:t>).</w:t>
      </w:r>
    </w:p>
    <w:p w:rsidR="00EA63EF" w:rsidRDefault="009D6276" w:rsidP="00EA63EF">
      <w:pPr>
        <w:ind w:firstLine="567"/>
        <w:jc w:val="center"/>
        <w:rPr>
          <w:rFonts w:ascii="Times New Roman" w:eastAsia="Times New Roman" w:hAnsi="Times New Roman"/>
          <w:b/>
          <w:sz w:val="28"/>
        </w:rPr>
      </w:pPr>
      <w:bookmarkStart w:id="4" w:name="page5"/>
      <w:bookmarkStart w:id="5" w:name="page6"/>
      <w:bookmarkEnd w:id="4"/>
      <w:bookmarkEnd w:id="5"/>
      <w:r w:rsidRPr="00EA63EF">
        <w:rPr>
          <w:rFonts w:ascii="Times New Roman" w:eastAsia="Times New Roman" w:hAnsi="Times New Roman"/>
          <w:b/>
          <w:sz w:val="28"/>
        </w:rPr>
        <w:br w:type="page"/>
      </w:r>
      <w:r w:rsidRPr="00EA63EF"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A56985" w:rsidRDefault="00A56985" w:rsidP="00EA63EF">
      <w:pPr>
        <w:ind w:firstLine="567"/>
        <w:jc w:val="center"/>
        <w:rPr>
          <w:rFonts w:ascii="Times New Roman" w:eastAsia="Times New Roman" w:hAnsi="Times New Roman"/>
          <w:b/>
          <w:sz w:val="28"/>
        </w:rPr>
      </w:pPr>
    </w:p>
    <w:p w:rsidR="00F67591" w:rsidRPr="00F67591" w:rsidRDefault="00F67591" w:rsidP="00F67591">
      <w:pPr>
        <w:pStyle w:val="11"/>
        <w:tabs>
          <w:tab w:val="right" w:leader="dot" w:pos="991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F6759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67591">
        <w:rPr>
          <w:rFonts w:ascii="Times New Roman" w:eastAsia="Times New Roman" w:hAnsi="Times New Roman" w:cs="Times New Roman"/>
          <w:sz w:val="28"/>
          <w:szCs w:val="28"/>
        </w:rPr>
        <w:instrText xml:space="preserve"> TOC \o "1-3" \h \z \u </w:instrText>
      </w:r>
      <w:r w:rsidRPr="00F67591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hyperlink w:anchor="_Toc150962140" w:history="1">
        <w:r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АННОТАЦИЯ К РАБОЧЕЙ ПРОГРАММЕ ПЕДАГОГА-ПСИХОЛОГА</w:t>
        </w:r>
        <w:r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_Toc150962140 \h </w:instrText>
        </w:r>
        <w:r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5081D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6604CB" w:rsidRDefault="0065081D" w:rsidP="00F67591">
      <w:pPr>
        <w:pStyle w:val="11"/>
        <w:tabs>
          <w:tab w:val="right" w:leader="dot" w:pos="9911"/>
        </w:tabs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hyperlink w:anchor="_Toc150962141" w:history="1">
        <w:r w:rsidR="00F67591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  <w:lang w:val="en-US"/>
          </w:rPr>
          <w:t xml:space="preserve">I. </w:t>
        </w:r>
        <w:r w:rsidR="00F67591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</w:rPr>
          <w:t>ЦЕЛЕВОЙ РАЗДЕЛ</w:t>
        </w:r>
        <w:r w:rsidR="00F67591" w:rsidRPr="0070570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7057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70570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_Toc150962141 \h </w:instrText>
        </w:r>
        <w:r w:rsidR="00F67591" w:rsidRPr="0070570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7057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F67591" w:rsidRPr="0070570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2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1.1. Пояснительная записка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_Toc150962142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3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1.2. Цели и задачи реализации программы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_Toc150962143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4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1.3. Задачи деятельности педагога-психолога: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_Toc150962144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5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1.4. Основные принципы и подходы формирования программы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_Toc150962145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6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1.5. Возрастные особенности детей дошкольного возраста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_Toc150962146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7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1.6. Психологическое сопровождение системы мониторинга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_Toc150962147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8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1.7. Зона компетенции педагога-психолога в диагностическом  обследовании дошкольников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_Toc150962148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49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1.8. Ожидаемые результаты реализации рабочей программы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_Toc150962149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11"/>
        <w:tabs>
          <w:tab w:val="right" w:leader="dot" w:pos="991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hyperlink w:anchor="_Toc150962150" w:history="1">
        <w:r w:rsidR="00F67591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  <w:lang w:val="en-US"/>
          </w:rPr>
          <w:t>II</w:t>
        </w:r>
        <w:r w:rsidR="00F67591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</w:rPr>
          <w:t>.</w:t>
        </w:r>
        <w:r w:rsidR="00F67591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  <w:lang w:val="en-US"/>
          </w:rPr>
          <w:t> </w:t>
        </w:r>
        <w:r w:rsidR="00F67591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</w:rPr>
          <w:t>СОДЕРЖАТЕЛЬНЫЙ РАЗДЕЛ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_Toc150962150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1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2.1. Основные направления деятельности педагога-психолога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_Toc150962151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2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2.2. Психологическое сопровождение реализации основной образовательной программы дошкольного образования МБДОУ д/с № 35 по освоению образовательных областей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_Toc150962152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3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2.3. Взаимодействие педагога-психолога со специалистами МБДОУ в условиях реализации ФГОС ДОУ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_Toc150962153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4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2.4. Взаимодействие с семьями воспитанников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_Toc150962154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11"/>
        <w:tabs>
          <w:tab w:val="right" w:leader="dot" w:pos="991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hyperlink w:anchor="_Toc150962155" w:history="1">
        <w:r w:rsidR="006604CB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  <w:lang w:val="en-US"/>
          </w:rPr>
          <w:t>III</w:t>
        </w:r>
        <w:r w:rsidR="006604CB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</w:rPr>
          <w:t>.</w:t>
        </w:r>
        <w:r w:rsidR="006604CB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  <w:lang w:val="en-US"/>
          </w:rPr>
          <w:t> </w:t>
        </w:r>
        <w:r w:rsidR="006604CB" w:rsidRPr="006604CB">
          <w:rPr>
            <w:rStyle w:val="a5"/>
            <w:rFonts w:ascii="Times New Roman" w:eastAsia="Times New Roman" w:hAnsi="Times New Roman" w:cs="Times New Roman"/>
            <w:b/>
            <w:noProof/>
            <w:sz w:val="28"/>
            <w:szCs w:val="28"/>
          </w:rPr>
          <w:t>ОРГАНИЗАЦИОННЫЙ РАЗДЕЛ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_Toc150962155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6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3.1. Материально-техническое обеспечение рабочей программы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_Toc150962156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7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3.2. Содержание методического материала и средств обучения и воспитания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_Toc150962157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8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3.3. Критерии результативности деятельности педагога-психолога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_Toc150962158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59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3.4. Организация режима пребывания, обучения и воспитания детей (из образовательной программы дошкольного образования  «От рождения до школы» и СанПиН)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_Toc150962159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21"/>
        <w:tabs>
          <w:tab w:val="right" w:leader="dot" w:pos="9911"/>
        </w:tabs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150962160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3.5. Организация развивающей предметно-пространственной среды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_Toc150962160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40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11"/>
        <w:tabs>
          <w:tab w:val="right" w:leader="dot" w:pos="991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hyperlink w:anchor="_Toc150962161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Список используемой литературы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_Toc150962161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42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Pr="00F67591" w:rsidRDefault="0065081D" w:rsidP="00F67591">
      <w:pPr>
        <w:pStyle w:val="11"/>
        <w:tabs>
          <w:tab w:val="right" w:leader="dot" w:pos="991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hyperlink w:anchor="_Toc150962162" w:history="1">
        <w:r w:rsidR="00F67591" w:rsidRPr="00F67591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</w:rPr>
          <w:t>Приложения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_Toc150962162 \h </w:instrTex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46</w:t>
        </w:r>
        <w:r w:rsidR="00F67591" w:rsidRPr="00F6759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F67591" w:rsidRDefault="00F67591" w:rsidP="00F67591">
      <w:pPr>
        <w:pStyle w:val="1"/>
        <w:rPr>
          <w:rFonts w:eastAsia="Times New Roman"/>
        </w:rPr>
      </w:pPr>
      <w:r w:rsidRPr="00F67591">
        <w:rPr>
          <w:rFonts w:eastAsia="Times New Roman" w:cs="Times New Roman"/>
        </w:rPr>
        <w:fldChar w:fldCharType="end"/>
      </w:r>
    </w:p>
    <w:p w:rsidR="00EA63EF" w:rsidRDefault="009D6276" w:rsidP="00C41935">
      <w:pPr>
        <w:pStyle w:val="1"/>
        <w:rPr>
          <w:rFonts w:eastAsia="Times New Roman"/>
        </w:rPr>
      </w:pPr>
      <w:r w:rsidRPr="00EA63EF">
        <w:rPr>
          <w:rFonts w:eastAsia="Times New Roman"/>
        </w:rPr>
        <w:br w:type="page"/>
      </w:r>
      <w:bookmarkStart w:id="6" w:name="page7"/>
      <w:bookmarkStart w:id="7" w:name="_Toc150962141"/>
      <w:bookmarkEnd w:id="6"/>
      <w:r w:rsidR="00C41935">
        <w:rPr>
          <w:rFonts w:eastAsia="Times New Roman"/>
          <w:lang w:val="en-US"/>
        </w:rPr>
        <w:lastRenderedPageBreak/>
        <w:t>I</w:t>
      </w:r>
      <w:r w:rsidR="00C41935" w:rsidRPr="00705701">
        <w:rPr>
          <w:rFonts w:eastAsia="Times New Roman"/>
        </w:rPr>
        <w:t xml:space="preserve">. </w:t>
      </w:r>
      <w:r w:rsidRPr="00EA63EF">
        <w:rPr>
          <w:rFonts w:eastAsia="Times New Roman"/>
        </w:rPr>
        <w:t>ЦЕЛЕВОЙ РАЗДЕЛ</w:t>
      </w:r>
      <w:bookmarkEnd w:id="7"/>
    </w:p>
    <w:p w:rsidR="00A56985" w:rsidRPr="00EA63EF" w:rsidRDefault="00A56985" w:rsidP="00EA63E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Default="009D6276" w:rsidP="00C41935">
      <w:pPr>
        <w:pStyle w:val="2"/>
        <w:rPr>
          <w:rFonts w:eastAsia="Times New Roman"/>
        </w:rPr>
      </w:pPr>
      <w:bookmarkStart w:id="8" w:name="_Toc150962142"/>
      <w:r w:rsidRPr="00EA63EF">
        <w:rPr>
          <w:rFonts w:eastAsia="Times New Roman"/>
        </w:rPr>
        <w:t>1.1. Пояснительная записка</w:t>
      </w:r>
      <w:bookmarkEnd w:id="8"/>
    </w:p>
    <w:p w:rsidR="00A56985" w:rsidRPr="00EA63EF" w:rsidRDefault="00A56985" w:rsidP="00EA63E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рассматривает охрану и укрепление психического здоровья детей как одну из центральных задач работы детского сада. Психологическое сопровождение выступает важнейшим условием повышения качества образования в современном детском саду.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Дошкольный возраст – важный этап в жизни ребенка, когда формируются основные составляющие его психологического здоровья, и в зависимости от того, как он проживет это время, зависит его дальнейшее развитие.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Педагог-психолог современной дошкольной образовательной организации создает условия для гармоничного становления личности ребенка, обеспечивает его эмоциональное благополучие, помогает дошкольнику продуктивно реализовать индивидуальный путь развития. Стремясь достигнуть своей базовой цели – охраны и укрепления психического здоровья воспитанников, педагог-психолог включается в образовательный процесс, во все формы работы педагогического коллектива, устанавливает продуктивные взаимоотношения с воспитателями и родителями.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определить, как психическое здоровье ребенка, охрана и укрепление которого происходит в ДОУ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Развитие ребенка выступает как социокультурный процесс, осуществляющийся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мотивационно-смысловых образований, передавая их ребенку и обеспечивая его взросление путем организации специфически детских видов деятельности.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Своеобразие дошкольного детства состоит в том, что именно в данном возрасте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 в ц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ентре всей психической жизни ребенка находится взрослый как носитель общественных функций, смыслов, задач человеческой деятельности в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</w:t>
      </w:r>
      <w:bookmarkStart w:id="9" w:name="page8"/>
      <w:bookmarkEnd w:id="9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ФГОС ДОУ,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EA63EF" w:rsidRPr="00EA63EF" w:rsidRDefault="00EA63EF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EA63EF" w:rsidRPr="00EA63EF" w:rsidRDefault="009D6276" w:rsidP="00641C8C">
      <w:pPr>
        <w:numPr>
          <w:ilvl w:val="1"/>
          <w:numId w:val="7"/>
        </w:num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побуждений, мотивов и интересов;</w:t>
      </w:r>
    </w:p>
    <w:p w:rsidR="009D6276" w:rsidRPr="00EA63EF" w:rsidRDefault="009D6276" w:rsidP="00641C8C">
      <w:pPr>
        <w:numPr>
          <w:ilvl w:val="1"/>
          <w:numId w:val="7"/>
        </w:num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сознательного отношения к деятельности на уровне постановки целей и их достижения;</w:t>
      </w:r>
    </w:p>
    <w:p w:rsidR="009D6276" w:rsidRPr="00EA63EF" w:rsidRDefault="009D6276" w:rsidP="00641C8C">
      <w:pPr>
        <w:numPr>
          <w:ilvl w:val="1"/>
          <w:numId w:val="7"/>
        </w:num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способов проявления самостоятельности, относительной независимости, автономии от взрослых, способов взаимодействия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9D6276" w:rsidRPr="00EA63EF" w:rsidRDefault="009D6276" w:rsidP="00641C8C">
      <w:pPr>
        <w:numPr>
          <w:ilvl w:val="1"/>
          <w:numId w:val="7"/>
        </w:num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результативности форм и видов детской активности, их созидательного характера;</w:t>
      </w:r>
    </w:p>
    <w:p w:rsidR="00EA63EF" w:rsidRPr="00EA63EF" w:rsidRDefault="009D6276" w:rsidP="00641C8C">
      <w:pPr>
        <w:numPr>
          <w:ilvl w:val="1"/>
          <w:numId w:val="7"/>
        </w:num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элементов творчества.</w:t>
      </w:r>
    </w:p>
    <w:p w:rsidR="00EA63EF" w:rsidRPr="00EA63EF" w:rsidRDefault="00EA63EF" w:rsidP="00EA63EF">
      <w:pPr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A63EF" w:rsidRPr="00EA63EF" w:rsidRDefault="009D6276" w:rsidP="00C41935">
      <w:pPr>
        <w:pStyle w:val="2"/>
        <w:rPr>
          <w:rFonts w:eastAsia="Times New Roman"/>
        </w:rPr>
      </w:pPr>
      <w:bookmarkStart w:id="10" w:name="_Toc150962143"/>
      <w:r w:rsidRPr="00EA63EF">
        <w:rPr>
          <w:rFonts w:eastAsia="Times New Roman"/>
        </w:rPr>
        <w:t>1.2. Цели и задачи реализации программы</w:t>
      </w:r>
      <w:bookmarkEnd w:id="10"/>
    </w:p>
    <w:p w:rsidR="00A56985" w:rsidRDefault="00A56985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: создание условий для развития способностей, творческой самореализации каждого ребенка, определение основных направлений психологического сопровождения, реализация образовательных инициатив для обеспечения полноценного формирования интегративных качеств дошкольников,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том числе общей культуры, развитие физических, интеллектуальных и личностных качеств;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:rsidR="009D6276" w:rsidRPr="00EA63EF" w:rsidRDefault="009D6276" w:rsidP="00641C8C">
      <w:pPr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Оказывать 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процесса.</w:t>
      </w:r>
    </w:p>
    <w:p w:rsidR="00EA63EF" w:rsidRPr="00EA63EF" w:rsidRDefault="009D6276" w:rsidP="00641C8C">
      <w:pPr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Оказывать содействие педагогическому коллективу, администрации, родителям в воспитании детей дошкольного возраста, формировании у них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социальных качеств личности, способности к активному социальному взаимодействию; педагогической готовности к школьному обучению.</w:t>
      </w:r>
    </w:p>
    <w:p w:rsidR="009D6276" w:rsidRDefault="009D6276" w:rsidP="00641C8C">
      <w:pPr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у детей психологической готовности к решению задач последующих возрастов дошкольников.</w:t>
      </w:r>
    </w:p>
    <w:p w:rsidR="00EA63EF" w:rsidRPr="00EA63EF" w:rsidRDefault="00EA63EF" w:rsidP="00EA63EF">
      <w:pPr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C41935">
      <w:pPr>
        <w:pStyle w:val="2"/>
        <w:rPr>
          <w:rFonts w:eastAsia="Times New Roman"/>
        </w:rPr>
      </w:pPr>
      <w:bookmarkStart w:id="11" w:name="page9"/>
      <w:bookmarkStart w:id="12" w:name="_Toc150962144"/>
      <w:bookmarkEnd w:id="11"/>
      <w:r w:rsidRPr="00EA63EF">
        <w:rPr>
          <w:rFonts w:eastAsia="Times New Roman"/>
        </w:rPr>
        <w:t>1.3. Задачи деятельности педагога-психолога:</w:t>
      </w:r>
      <w:bookmarkEnd w:id="12"/>
    </w:p>
    <w:p w:rsidR="00EA63EF" w:rsidRDefault="00EA63EF" w:rsidP="00EA63EF">
      <w:pPr>
        <w:tabs>
          <w:tab w:val="left" w:pos="360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Охранять и укреплять психического здоровья детей, в том числе их эмоциональное благополучие;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Создавать благоприятные условия развития детей в соответствии с их возрастными и индивидуальными особенностями и склонностями, развивать способности и творческой потенциал каждого ребёнка как субъекта отношений с самим собой, другими детьми, взрослыми и миром;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Содействовать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9D6276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Формировать у детей способности к контролю и самоорганизации;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Предупреждать возникновение отклонений в развитии ребенка: профилактика и преодоление отклонений в социальном и психологическом здоровье, а также в развитии детей;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Обеспечивать психолого-педагогическую поддержку семьи и повышать компетентность родителей (законных представителей) в вопросах развития и образования, охраны и укрепления здоровья детей;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Содействие педагогическому коллективу в гармонизации социально-психологического климата в ДОУ;</w:t>
      </w:r>
    </w:p>
    <w:p w:rsidR="00EA63EF" w:rsidRPr="00EA63EF" w:rsidRDefault="009D6276" w:rsidP="00641C8C">
      <w:pPr>
        <w:numPr>
          <w:ilvl w:val="0"/>
          <w:numId w:val="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освоения к интеллектуальным и личностным возможностям и особенностям детей;</w:t>
      </w:r>
    </w:p>
    <w:p w:rsidR="00EA63EF" w:rsidRPr="00EA63EF" w:rsidRDefault="009D6276" w:rsidP="00EA63EF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ab/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пособий, содействие в обеспечении деятельности педагогов ДОУ научно-методическими материалами и разработками в области психологии.</w:t>
      </w:r>
    </w:p>
    <w:p w:rsidR="00EA63EF" w:rsidRPr="00EA63EF" w:rsidRDefault="009D6276" w:rsidP="00EA63EF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 ряда частных задач:</w:t>
      </w:r>
    </w:p>
    <w:p w:rsidR="00EA63EF" w:rsidRPr="00EA63EF" w:rsidRDefault="009D6276" w:rsidP="00641C8C">
      <w:pPr>
        <w:numPr>
          <w:ilvl w:val="0"/>
          <w:numId w:val="10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реализация в работе с детьми возможностей, резервов развития дошкольного возраста;</w:t>
      </w:r>
    </w:p>
    <w:p w:rsidR="009D6276" w:rsidRPr="00EA63EF" w:rsidRDefault="009D6276" w:rsidP="00641C8C">
      <w:pPr>
        <w:numPr>
          <w:ilvl w:val="0"/>
          <w:numId w:val="10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развитие индивидуальных особенностей детей – интересов, способностей, склонностей, чувств и др.;</w:t>
      </w:r>
    </w:p>
    <w:p w:rsidR="009D6276" w:rsidRPr="00EA63EF" w:rsidRDefault="009D6276" w:rsidP="00641C8C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создания в ДОУ благоприятного для развития ребенка психологического климата, который определяется продуктивного общения детей с взрослыми и сверстниками и созданием успеха во всех видах деятельности дошкольников;</w:t>
      </w:r>
    </w:p>
    <w:p w:rsidR="009D6276" w:rsidRPr="00EA63EF" w:rsidRDefault="009D6276" w:rsidP="00641C8C">
      <w:pPr>
        <w:numPr>
          <w:ilvl w:val="0"/>
          <w:numId w:val="10"/>
        </w:num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оказания своевременной психологической помощи и поддержки детям, их родителям и членам педагогического коллектива ДОУ в решении актуальных задач развития, обучения и социализации.</w:t>
      </w:r>
    </w:p>
    <w:p w:rsidR="009D6276" w:rsidRDefault="00EA63EF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Педагог-психолог ДОО осуществляет деятельность 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своей профессиональной компетентности, работая с детьми, имеющими разные уровни</w:t>
      </w:r>
      <w:bookmarkStart w:id="13" w:name="page10"/>
      <w:bookmarkEnd w:id="13"/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 xml:space="preserve"> психического развития. В связи с этим задачи психологического сопровождения конкретизируются в зависимости от возраста детей, уровня их развития.</w:t>
      </w:r>
    </w:p>
    <w:p w:rsidR="00A56985" w:rsidRPr="00EA63EF" w:rsidRDefault="00A56985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C41935">
      <w:pPr>
        <w:pStyle w:val="2"/>
        <w:rPr>
          <w:rFonts w:eastAsia="Times New Roman"/>
        </w:rPr>
      </w:pPr>
      <w:bookmarkStart w:id="14" w:name="_Toc150962145"/>
      <w:r w:rsidRPr="00EA63EF">
        <w:rPr>
          <w:rFonts w:eastAsia="Times New Roman"/>
        </w:rPr>
        <w:t>1.4. Основные принципы и подходы формирования программы</w:t>
      </w:r>
      <w:bookmarkEnd w:id="14"/>
    </w:p>
    <w:p w:rsidR="00A56985" w:rsidRDefault="00A56985" w:rsidP="00EA63EF">
      <w:pPr>
        <w:tabs>
          <w:tab w:val="left" w:pos="2400"/>
          <w:tab w:val="left" w:pos="3980"/>
          <w:tab w:val="left" w:pos="5260"/>
          <w:tab w:val="left" w:pos="5780"/>
          <w:tab w:val="left" w:pos="6700"/>
          <w:tab w:val="left" w:pos="8640"/>
          <w:tab w:val="left" w:pos="100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276" w:rsidRPr="00EA63EF" w:rsidRDefault="00EA63EF" w:rsidP="00EA63EF">
      <w:pPr>
        <w:tabs>
          <w:tab w:val="left" w:pos="2400"/>
          <w:tab w:val="left" w:pos="3980"/>
          <w:tab w:val="left" w:pos="5260"/>
          <w:tab w:val="left" w:pos="5780"/>
          <w:tab w:val="left" w:pos="6700"/>
          <w:tab w:val="left" w:pos="8640"/>
          <w:tab w:val="left" w:pos="100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строится на идеях развивающего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учетом возрастных и индивидуальных особенностей и зон ближайшего развития.</w:t>
      </w:r>
    </w:p>
    <w:p w:rsidR="009D6276" w:rsidRPr="00EA63EF" w:rsidRDefault="009D6276" w:rsidP="00641C8C">
      <w:pPr>
        <w:numPr>
          <w:ilvl w:val="0"/>
          <w:numId w:val="1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индивидуального подхода к ребенку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любого возраста на основе безоговорочного признания его уникальности и ценности.</w:t>
      </w:r>
    </w:p>
    <w:p w:rsidR="00EA63EF" w:rsidRPr="00EA63EF" w:rsidRDefault="009D6276" w:rsidP="00641C8C">
      <w:pPr>
        <w:numPr>
          <w:ilvl w:val="0"/>
          <w:numId w:val="1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, предполагает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отбор и использование гуманных,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личностно-ориентированных, основанных на общечеловеческих ценностях методов психологического взаимодействия. Данный принцип основан на идее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педоцентризма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, которая подразумевает постановку во главу угла психологического сопровождения ребенка, полное его принятие и позицию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фасилитации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педагога и психолога.</w:t>
      </w:r>
    </w:p>
    <w:p w:rsidR="00EA63EF" w:rsidRPr="00EA63EF" w:rsidRDefault="009D6276" w:rsidP="00641C8C">
      <w:pPr>
        <w:numPr>
          <w:ilvl w:val="0"/>
          <w:numId w:val="1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превентивности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EA63EF" w:rsidRPr="00EA63EF" w:rsidRDefault="009D6276" w:rsidP="00641C8C">
      <w:pPr>
        <w:numPr>
          <w:ilvl w:val="0"/>
          <w:numId w:val="1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научности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отражает важнейший выбор практических психологов в пользу современных научных методов диагностики, коррекции развития личности ребёнка. Реализация данного принципа предполагает участие субъектов психологического сопровождения в опытно-экспериментальной</w:t>
      </w:r>
      <w:r w:rsidR="00EA63EF" w:rsidRPr="00EA6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работе, а также в создании и апробировании самостоятельно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3EF" w:rsidRPr="00EA63EF">
        <w:rPr>
          <w:rFonts w:ascii="Times New Roman" w:eastAsia="Times New Roman" w:hAnsi="Times New Roman" w:cs="Times New Roman"/>
          <w:sz w:val="28"/>
          <w:szCs w:val="28"/>
        </w:rPr>
        <w:t xml:space="preserve">создаваемых </w:t>
      </w:r>
      <w:r w:rsidR="00EA63EF">
        <w:rPr>
          <w:rFonts w:ascii="Times New Roman" w:eastAsia="Times New Roman" w:hAnsi="Times New Roman" w:cs="Times New Roman"/>
          <w:sz w:val="28"/>
          <w:szCs w:val="28"/>
        </w:rPr>
        <w:t xml:space="preserve">методик </w:t>
      </w:r>
      <w:r w:rsidR="00EA63EF" w:rsidRPr="00EA63EF">
        <w:rPr>
          <w:rFonts w:ascii="Times New Roman" w:eastAsia="Times New Roman" w:hAnsi="Times New Roman" w:cs="Times New Roman"/>
          <w:sz w:val="28"/>
          <w:szCs w:val="28"/>
        </w:rPr>
        <w:t>диагностики и коррекции.</w:t>
      </w:r>
    </w:p>
    <w:p w:rsidR="00EA63EF" w:rsidRPr="00EA63EF" w:rsidRDefault="00EA63EF" w:rsidP="00641C8C">
      <w:pPr>
        <w:numPr>
          <w:ilvl w:val="0"/>
          <w:numId w:val="13"/>
        </w:num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Принцип комплексности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подразумевает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соорганизацию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различных специалистов, всех участников учебно-воспитательного процесса в решении задач сопровождения: воспитателя, педагога-психолога, Инструктора по физической культуре,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музыкального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руководителя, администрации;</w:t>
      </w:r>
    </w:p>
    <w:p w:rsidR="00EA63EF" w:rsidRPr="00EA63EF" w:rsidRDefault="009D6276" w:rsidP="00641C8C">
      <w:pPr>
        <w:numPr>
          <w:ilvl w:val="0"/>
          <w:numId w:val="13"/>
        </w:num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«на стороне ребенка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»: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EA63EF" w:rsidRPr="00EA63EF" w:rsidRDefault="009D6276" w:rsidP="00641C8C">
      <w:pPr>
        <w:numPr>
          <w:ilvl w:val="0"/>
          <w:numId w:val="13"/>
        </w:num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активной позиции ребенка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</w:t>
      </w:r>
    </w:p>
    <w:p w:rsidR="00EA63EF" w:rsidRPr="00EA63EF" w:rsidRDefault="009D6276" w:rsidP="00641C8C">
      <w:pPr>
        <w:numPr>
          <w:ilvl w:val="0"/>
          <w:numId w:val="13"/>
        </w:num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Принципы коллегиальности и диалогового взаимодействия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</w:t>
      </w:r>
    </w:p>
    <w:p w:rsidR="009D6276" w:rsidRPr="00EA63EF" w:rsidRDefault="009D6276" w:rsidP="00641C8C">
      <w:pPr>
        <w:numPr>
          <w:ilvl w:val="0"/>
          <w:numId w:val="1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системности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предполагает, что психологическое сопровождение носит непрерывный характер и выстраивается как 16 системная деятельность, в основе которой 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</w:t>
      </w:r>
    </w:p>
    <w:p w:rsidR="00EA63EF" w:rsidRPr="00EA63EF" w:rsidRDefault="009D6276" w:rsidP="00641C8C">
      <w:pPr>
        <w:numPr>
          <w:ilvl w:val="0"/>
          <w:numId w:val="1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Принцип рациональности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лежит в основе использования форм и методов психологического взаимодействия и обуславливает необходимость их</w:t>
      </w:r>
      <w:bookmarkStart w:id="15" w:name="page11"/>
      <w:bookmarkEnd w:id="15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отбора с учетом оптимальной сложности, информативности и пользы для ребенка.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Уровни психолого-педагогического сопровождения:</w:t>
      </w:r>
    </w:p>
    <w:p w:rsidR="00EA63EF" w:rsidRPr="00EA63EF" w:rsidRDefault="009D6276" w:rsidP="00641C8C">
      <w:pPr>
        <w:numPr>
          <w:ilvl w:val="0"/>
          <w:numId w:val="14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индивидуальное;</w:t>
      </w:r>
    </w:p>
    <w:p w:rsidR="00EA63EF" w:rsidRPr="00EA63EF" w:rsidRDefault="009D6276" w:rsidP="00641C8C">
      <w:pPr>
        <w:numPr>
          <w:ilvl w:val="0"/>
          <w:numId w:val="14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подгрупповое;</w:t>
      </w:r>
    </w:p>
    <w:p w:rsidR="00EA63EF" w:rsidRPr="00EA63EF" w:rsidRDefault="009D6276" w:rsidP="00641C8C">
      <w:pPr>
        <w:numPr>
          <w:ilvl w:val="0"/>
          <w:numId w:val="14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групповое.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учитывались научные подходы формирования личности ребенка:</w:t>
      </w:r>
    </w:p>
    <w:p w:rsidR="00EA63EF" w:rsidRPr="00EA63EF" w:rsidRDefault="009D6276" w:rsidP="00641C8C">
      <w:pPr>
        <w:numPr>
          <w:ilvl w:val="0"/>
          <w:numId w:val="15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Культурно-исторический подход (Л.С. Выготский, А.Р.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Лурия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A63EF" w:rsidRPr="00EA63EF" w:rsidRDefault="009D6276" w:rsidP="00641C8C">
      <w:pPr>
        <w:numPr>
          <w:ilvl w:val="0"/>
          <w:numId w:val="15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подход (Л.А.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Венгер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, В.В. Давыдов, А.В. Запорожец, А.Н. Леонтьев, Н.Н.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Поддьяков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, Д.Б.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и др.)</w:t>
      </w:r>
    </w:p>
    <w:p w:rsidR="00EA63EF" w:rsidRPr="00EA63EF" w:rsidRDefault="009D6276" w:rsidP="00A56985">
      <w:pPr>
        <w:tabs>
          <w:tab w:val="left" w:pos="74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Arial" w:hAnsi="Times New Roman" w:cs="Times New Roman"/>
          <w:sz w:val="28"/>
          <w:szCs w:val="28"/>
        </w:rPr>
        <w:t>-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ab/>
        <w:t xml:space="preserve">Личностный подход (Л.И.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Божович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, Л.С. Выготский, А.В. Запорожец, А.Н. Леонтьев, В.А. Петровский, Д.Б.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и др.)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Эти подходы к проблеме индивидуального развития человека очень тесно взаимосвязаны и составляют теоретико-методологическую основу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63EF" w:rsidRPr="00EA63EF" w:rsidRDefault="009D6276" w:rsidP="00641C8C">
      <w:pPr>
        <w:numPr>
          <w:ilvl w:val="0"/>
          <w:numId w:val="16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сохранения и укрепления здоровья воспитанников;</w:t>
      </w:r>
    </w:p>
    <w:p w:rsidR="00EA63EF" w:rsidRPr="00EA63EF" w:rsidRDefault="009D6276" w:rsidP="00641C8C">
      <w:pPr>
        <w:numPr>
          <w:ilvl w:val="0"/>
          <w:numId w:val="16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формирования у детей адекватной уровню образовательной программы целостной картины мира;</w:t>
      </w:r>
    </w:p>
    <w:p w:rsidR="00EA63EF" w:rsidRPr="00EA63EF" w:rsidRDefault="009D6276" w:rsidP="00641C8C">
      <w:pPr>
        <w:numPr>
          <w:ilvl w:val="0"/>
          <w:numId w:val="16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интеграции личности воспитанника в национальную, российскую и мировую культуру;</w:t>
      </w:r>
    </w:p>
    <w:p w:rsidR="00EA63EF" w:rsidRPr="00EA63EF" w:rsidRDefault="009D6276" w:rsidP="00641C8C">
      <w:pPr>
        <w:numPr>
          <w:ilvl w:val="0"/>
          <w:numId w:val="16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формирования основ социальной и жизненной адаптации ребенка;</w:t>
      </w:r>
    </w:p>
    <w:p w:rsidR="00EA63EF" w:rsidRPr="00EA63EF" w:rsidRDefault="009D6276" w:rsidP="00641C8C">
      <w:pPr>
        <w:numPr>
          <w:ilvl w:val="0"/>
          <w:numId w:val="16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EA63EF" w:rsidRPr="00EA63EF" w:rsidRDefault="009D6276" w:rsidP="00641C8C">
      <w:pPr>
        <w:numPr>
          <w:ilvl w:val="0"/>
          <w:numId w:val="16"/>
        </w:numPr>
        <w:tabs>
          <w:tab w:val="left" w:pos="7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развития потребности в реализации собственных творческих способностей.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Рефлексивно-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подход позволяет решать задачи развития психических функций через использование различных видов деятельности, свойственных данному возрасту.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Основным подходом при создании рабочей программы с позиции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психологизации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стало положение А.В. Запорожца об амплификации детского развития. Амплификация в интерпретации В.Т. Кудрявцева означает содействие в превращении деятельности ребенка, заданной взрослым через систему культурных образцов, в детскую самостоятельность, направленную на творческое переосмысление этих образцов. «И в результате сама деятельность из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«инструмента педагогического воздействия» трансформируется в средство саморазвития и самореализации своего субъекта-ребенка». Образование, следовательно, выступает средством не только развития, но и саморазвития ребенка-дошкольника.</w:t>
      </w:r>
    </w:p>
    <w:p w:rsid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Поле реализации принципов рабочей программы выстраивается в триаде: образовательная программа – образовательный маршрут – мониторинг качества образования (целевые ориентиры).</w:t>
      </w:r>
    </w:p>
    <w:p w:rsidR="00A56985" w:rsidRPr="00EA63EF" w:rsidRDefault="00A56985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C41935">
      <w:pPr>
        <w:pStyle w:val="2"/>
        <w:rPr>
          <w:rFonts w:eastAsia="Times New Roman"/>
        </w:rPr>
      </w:pPr>
      <w:bookmarkStart w:id="16" w:name="_Toc150962146"/>
      <w:r w:rsidRPr="00EA63EF">
        <w:rPr>
          <w:rFonts w:eastAsia="Times New Roman"/>
        </w:rPr>
        <w:t>1.5. Возрастные особенности детей дошкольного возраста</w:t>
      </w:r>
      <w:bookmarkEnd w:id="16"/>
    </w:p>
    <w:p w:rsidR="00A56985" w:rsidRDefault="00A56985" w:rsidP="00A56985">
      <w:pPr>
        <w:tabs>
          <w:tab w:val="left" w:pos="2580"/>
          <w:tab w:val="left" w:pos="3720"/>
          <w:tab w:val="left" w:pos="5020"/>
          <w:tab w:val="left" w:pos="6440"/>
          <w:tab w:val="left" w:pos="834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A56985">
      <w:pPr>
        <w:tabs>
          <w:tab w:val="left" w:pos="2580"/>
          <w:tab w:val="left" w:pos="3720"/>
          <w:tab w:val="left" w:pos="5020"/>
          <w:tab w:val="left" w:pos="6440"/>
          <w:tab w:val="left" w:pos="834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Дош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кольный возраст является периодом интенсивного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психики на основе тех предпосылок, которые сложились в раннем детстве. 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</w:t>
      </w:r>
      <w:bookmarkStart w:id="17" w:name="page12"/>
      <w:bookmarkEnd w:id="17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общение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различным формам познания и включению в различные виды деятельности (игровые, продуктивные, бытовые).</w:t>
      </w:r>
    </w:p>
    <w:p w:rsidR="00EA63EF" w:rsidRPr="00EA63EF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ее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происходят дальнейшее развитие и социализация ребенка, в наибольшей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степени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выраженные на психофизиологическом уровне, в познавательных функциях и психомоторике.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При участии взрослых, которые организуют, контролируют и оценивают поведение и деятельность ребенка,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выступают в роли источника многообразной информации происходит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9D6276" w:rsidRPr="00EA63EF" w:rsidRDefault="009D6276" w:rsidP="00A5698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Возраст от 2 до 3 лет</w:t>
      </w:r>
    </w:p>
    <w:p w:rsidR="006150AA" w:rsidRDefault="009D6276" w:rsidP="006150A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Ребёнок 2-3 лет очень эмоционален, однако его эмоции непостоянны, малыша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легко отвлечь и переключить с одного эмоционального состояния на другое. Этому способствуют ритмичное покачивание, подбрасывание, поглаживание и т.п. Маленький ребёнок обучается только тому, что его заинтересовало, и принимает что-то только от того человека, которому он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доверяет. В этом отношении очень важно, как проходит адаптация ребёнка к детскому саду и испытывает ли он в группе эмоциональный комфорт.</w:t>
      </w:r>
    </w:p>
    <w:p w:rsidR="00EA63EF" w:rsidRPr="00EA63EF" w:rsidRDefault="006150AA" w:rsidP="006150A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 xml:space="preserve">детей 2-3 лет недостаточно сформированы механизмы </w:t>
      </w:r>
      <w:proofErr w:type="spellStart"/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 xml:space="preserve">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Педагог должен быть уверен, что ребенка ничего не беспокоит.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Общение у детей носит ситуативно-личностный характер. Это означает, что каждому ребёнку необходимо индивидуальное внимание воспитателя,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</w:t>
      </w:r>
    </w:p>
    <w:p w:rsidR="00EA63EF" w:rsidRPr="00EA63EF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Обучение в этом возрасте происходит и на собственном практическом опыте,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на основе подражания приятному взрослому. При этом ребёнок подражает всему, что делает взрослый, - и хорошему и плохому; и правильному и не правильному.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Сверстник ещё не представляет для ребенка особого интереса и рассматривается им как ещё один предмет. Дети играют «рядом, но не вместе». Друг для друга они нередко становятся источниками отрицательных эмоций.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page13"/>
      <w:bookmarkEnd w:id="18"/>
      <w:r w:rsidRPr="00EA63EF">
        <w:rPr>
          <w:rFonts w:ascii="Times New Roman" w:eastAsia="Times New Roman" w:hAnsi="Times New Roman" w:cs="Times New Roman"/>
          <w:sz w:val="28"/>
          <w:szCs w:val="28"/>
        </w:rPr>
        <w:t>Им присуще наглядно-действенное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Внимание, мышление, память -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непроизвольны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Социально-эмоциональное развитие: играет самостоятельно, проявляет фантазию. Любит нравиться другим; подражает сверстникам. Играет в простые групповые игры.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Общая моторика, моторика рук: Учится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Зрительно-моторная координация: Может крутить пальцем диск телефона, рисует черточки, воспроизводит простые формы. Режет ножницами. Рисует по образцу крест.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Восприятие: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Рассматривает картинки. Разбирает и складывает пирамиду без учета величины колец. Выделяет парную картинку по образцу.</w:t>
      </w:r>
    </w:p>
    <w:p w:rsidR="00EA63EF" w:rsidRPr="00EA63EF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Предметно-игровая деятельность: развитие предметной деятельности связано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усвоением культурных способов действия с различными предметами. Развиваются действия соотносящие и орудийные. Умение выполнять орудийные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Психическое развитие: Слушает простые рассказы. Понимает значение некоторых абстрактных слов (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большой-маленький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>, мокрый-сухой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больше-меньше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>, полный-пустой).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Речь находится на стадии формирования;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Понимание речи: 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К 3 годам дет осваивают основные грамматические структуры, пытаются строить простые предложения, в разговоре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 используют практически все части речи. Активный словарь достигает примерно</w:t>
      </w:r>
      <w:bookmarkStart w:id="19" w:name="page14"/>
      <w:bookmarkEnd w:id="19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1000-1500 слов. К концу третьего года жизни речь становится средством общения ребенка со сверстниками.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ситуации.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 и др. Кризис может продолжаться от нескольких месяцев до двух лет.</w:t>
      </w:r>
    </w:p>
    <w:p w:rsidR="00EA63EF" w:rsidRPr="00EA63EF" w:rsidRDefault="009D6276" w:rsidP="00A56985">
      <w:pPr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Возраст от 3 до 4 лет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Общение становится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внеситуативным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Игра становится ведущим видом деятельности в дошкольном возрасте. Главной особенностью игры является её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EA63EF" w:rsidRPr="00EA63EF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младшем дошкольном возрасте происходит переход к сенсорным эталонам.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 xml:space="preserve">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дошкольного учреждения. 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A56985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EA63EF" w:rsidRPr="00EA63EF" w:rsidRDefault="00A56985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младшем дошкольном возрасте начинает развиваться воображение. Взаимоотношения детей: они скорее играют радом, чем активно вступают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Поведение ребёнка ещё ситуативное. Начинает развиваться самооценка, продолжает развиваться также их половая идентификация.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Новообразования:</w:t>
      </w:r>
    </w:p>
    <w:p w:rsidR="009D6276" w:rsidRPr="00EA63EF" w:rsidRDefault="009D6276" w:rsidP="00641C8C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Усвоение первоначальных нравственных норм.</w:t>
      </w:r>
    </w:p>
    <w:p w:rsidR="009D6276" w:rsidRPr="00EA63EF" w:rsidRDefault="009D6276" w:rsidP="00641C8C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Самооценка.</w:t>
      </w:r>
    </w:p>
    <w:p w:rsidR="009D6276" w:rsidRPr="00EA63EF" w:rsidRDefault="009D6276" w:rsidP="00641C8C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Появление элементов партнерского общения.</w:t>
      </w:r>
    </w:p>
    <w:p w:rsidR="00EA63EF" w:rsidRPr="00EA63EF" w:rsidRDefault="009D6276" w:rsidP="00A5698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page15"/>
      <w:bookmarkEnd w:id="20"/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Возраст от 4 до 5 лет</w:t>
      </w:r>
    </w:p>
    <w:p w:rsidR="00EA63EF" w:rsidRPr="00EA63EF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игровой деятельности появляются ролевые взаимодействия. Происходит разделение игровых и реальных взаимодействий детей.</w:t>
      </w:r>
    </w:p>
    <w:p w:rsidR="00EA63EF" w:rsidRPr="00EA63EF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Формируются навыки планирования последовательности действий.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Начинает складываться произвольное внимание.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Начинает развиваться образное мышление. Дошкольники могут строить по схеме, решать лабиринтные задачи.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Речь становится предметом активности детей. Речь детей при взаимодействии друг с другом носит ситуативный характер, а при общении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взрослыми становится вне ситуативной.</w:t>
      </w:r>
    </w:p>
    <w:p w:rsidR="00EA63EF" w:rsidRPr="00EA63EF" w:rsidRDefault="009D6276" w:rsidP="00641C8C">
      <w:pPr>
        <w:numPr>
          <w:ilvl w:val="1"/>
          <w:numId w:val="19"/>
        </w:numPr>
        <w:tabs>
          <w:tab w:val="left" w:pos="96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общении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ребёнка и взрослого ведущим становится познавательный мотив. Повышенная обидчивость представляет собой возрастной феномен.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конкурентность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соревновательность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Новообразования:</w:t>
      </w:r>
    </w:p>
    <w:p w:rsidR="009D6276" w:rsidRPr="00EA63EF" w:rsidRDefault="009D6276" w:rsidP="00641C8C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Контролирующая функция речи.</w:t>
      </w:r>
    </w:p>
    <w:p w:rsidR="009D6276" w:rsidRPr="00EA63EF" w:rsidRDefault="009D6276" w:rsidP="00641C8C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Появление элементов творческого воображения в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сюжетно-ролевой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игру.</w:t>
      </w:r>
    </w:p>
    <w:p w:rsidR="009D6276" w:rsidRPr="00EA63EF" w:rsidRDefault="009D6276" w:rsidP="00641C8C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Появление элементов произвольности.</w:t>
      </w:r>
    </w:p>
    <w:p w:rsidR="00EA63EF" w:rsidRPr="00EA63EF" w:rsidRDefault="009D6276" w:rsidP="00641C8C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Появление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неситуативно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-личностной формы общения, общение с взрослым.</w:t>
      </w:r>
    </w:p>
    <w:p w:rsidR="00EA63EF" w:rsidRPr="00EA63EF" w:rsidRDefault="009D6276" w:rsidP="00A5698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Возраст от 5 до 6 лет</w:t>
      </w:r>
    </w:p>
    <w:p w:rsidR="009D6276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распределять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поведение,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придерживаясь роли.</w:t>
      </w:r>
    </w:p>
    <w:p w:rsidR="009D6276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Речь,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сопровождающая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реальные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отличается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ролевой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речи.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page16"/>
      <w:bookmarkEnd w:id="21"/>
      <w:r w:rsidRPr="00EA63EF">
        <w:rPr>
          <w:rFonts w:ascii="Times New Roman" w:eastAsia="Times New Roman" w:hAnsi="Times New Roman" w:cs="Times New Roman"/>
          <w:sz w:val="28"/>
          <w:szCs w:val="28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EA63EF" w:rsidRPr="00EA63EF" w:rsidRDefault="006150AA" w:rsidP="006150A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Начинается переход от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непроизвольного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к произвольному вниманию. Продолжает совершенствоваться речь, в том числе её звуковая сторона.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Новообразования:</w:t>
      </w:r>
    </w:p>
    <w:p w:rsidR="009D6276" w:rsidRPr="00EA63EF" w:rsidRDefault="009D6276" w:rsidP="00705701">
      <w:pPr>
        <w:numPr>
          <w:ilvl w:val="0"/>
          <w:numId w:val="70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Предвосхищение результата деятельность.</w:t>
      </w:r>
    </w:p>
    <w:p w:rsidR="009D6276" w:rsidRPr="00EA63EF" w:rsidRDefault="009D6276" w:rsidP="00705701">
      <w:pPr>
        <w:numPr>
          <w:ilvl w:val="0"/>
          <w:numId w:val="70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Активная планирующая функция речи.</w:t>
      </w:r>
    </w:p>
    <w:p w:rsidR="00EA63EF" w:rsidRPr="00EA63EF" w:rsidRDefault="009D6276" w:rsidP="00705701">
      <w:pPr>
        <w:numPr>
          <w:ilvl w:val="0"/>
          <w:numId w:val="70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Внеситуативно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-деловая форма общения со сверстниками.</w:t>
      </w:r>
    </w:p>
    <w:p w:rsidR="00EA63EF" w:rsidRPr="00EA63EF" w:rsidRDefault="009D6276" w:rsidP="00A5698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Возраст от 6 до 7 лет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Более явными становятся различия между рисунками мальчиков и девочек.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Изображение человека становится ещё более детализированным и пропорциональным.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Они свободно владеют обобщёнными способами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анализа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объёмными предметами.</w:t>
      </w:r>
    </w:p>
    <w:p w:rsidR="00EA63EF" w:rsidRPr="00EA63EF" w:rsidRDefault="006150AA" w:rsidP="006150A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детей продолжает развиваться восприятие, однако они не всегда могут одновременно учитывать несколько различных признаков.</w:t>
      </w:r>
    </w:p>
    <w:p w:rsidR="009D6276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A56985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page17"/>
      <w:bookmarkEnd w:id="22"/>
      <w:r w:rsidRPr="00EA63EF">
        <w:rPr>
          <w:rFonts w:ascii="Times New Roman" w:eastAsia="Times New Roman" w:hAnsi="Times New Roman" w:cs="Times New Roman"/>
          <w:sz w:val="28"/>
          <w:szCs w:val="28"/>
        </w:rPr>
        <w:t>Продолжает развиваться внимание дошкольников, оно становится произвольным.</w:t>
      </w:r>
    </w:p>
    <w:p w:rsidR="00A56985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 xml:space="preserve">результате правильно организованной образовательной работы у дошкольников развиваются </w:t>
      </w:r>
      <w:proofErr w:type="gramStart"/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диалогическая</w:t>
      </w:r>
      <w:proofErr w:type="gramEnd"/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 xml:space="preserve"> и некоторые виды монологической речи.</w:t>
      </w:r>
    </w:p>
    <w:p w:rsidR="00EA63EF" w:rsidRPr="00EA63EF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Новообразования:</w:t>
      </w:r>
    </w:p>
    <w:p w:rsidR="009D6276" w:rsidRPr="00EA63EF" w:rsidRDefault="009D6276" w:rsidP="00641C8C">
      <w:pPr>
        <w:numPr>
          <w:ilvl w:val="0"/>
          <w:numId w:val="63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Внутренний план действий.</w:t>
      </w:r>
    </w:p>
    <w:p w:rsidR="009D6276" w:rsidRPr="00EA63EF" w:rsidRDefault="009D6276" w:rsidP="00641C8C">
      <w:pPr>
        <w:numPr>
          <w:ilvl w:val="0"/>
          <w:numId w:val="63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Произвольность всех психологических процессов.</w:t>
      </w:r>
    </w:p>
    <w:p w:rsidR="009D6276" w:rsidRPr="00EA63EF" w:rsidRDefault="009D6276" w:rsidP="00641C8C">
      <w:pPr>
        <w:numPr>
          <w:ilvl w:val="0"/>
          <w:numId w:val="63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Возникновение соподчинения мотивов.</w:t>
      </w:r>
    </w:p>
    <w:p w:rsidR="009D6276" w:rsidRPr="00EA63EF" w:rsidRDefault="009D6276" w:rsidP="00641C8C">
      <w:pPr>
        <w:numPr>
          <w:ilvl w:val="0"/>
          <w:numId w:val="63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Самосознание. Обобщенное и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внеситуативное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отношение к себе.</w:t>
      </w:r>
    </w:p>
    <w:p w:rsidR="00EA63EF" w:rsidRPr="00EA63EF" w:rsidRDefault="009D6276" w:rsidP="00641C8C">
      <w:pPr>
        <w:numPr>
          <w:ilvl w:val="0"/>
          <w:numId w:val="63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Возникновение первой целостной картины мира.</w:t>
      </w:r>
    </w:p>
    <w:p w:rsidR="00EA63EF" w:rsidRDefault="009D6276" w:rsidP="00641C8C">
      <w:pPr>
        <w:numPr>
          <w:ilvl w:val="0"/>
          <w:numId w:val="63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Появление учебно-познавательного мотива.</w:t>
      </w:r>
    </w:p>
    <w:p w:rsidR="00A56985" w:rsidRPr="00EA63EF" w:rsidRDefault="00A56985" w:rsidP="00A56985">
      <w:pPr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C41935">
      <w:pPr>
        <w:pStyle w:val="2"/>
        <w:rPr>
          <w:rFonts w:eastAsia="Times New Roman"/>
        </w:rPr>
      </w:pPr>
      <w:bookmarkStart w:id="23" w:name="_Toc150962147"/>
      <w:r w:rsidRPr="00EA63EF">
        <w:rPr>
          <w:rFonts w:eastAsia="Times New Roman"/>
        </w:rPr>
        <w:lastRenderedPageBreak/>
        <w:t>1.6. Психологическое сопровождение системы мониторинга</w:t>
      </w:r>
      <w:bookmarkEnd w:id="23"/>
    </w:p>
    <w:p w:rsidR="00A56985" w:rsidRDefault="00A56985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Федеральные государственные требования предъявляют к системе мониторинга достижения детьми планируемых результатов освоения основной образовательной программы дошкольного образования МБДОУ д/с № 35 следующие требования:</w:t>
      </w:r>
    </w:p>
    <w:p w:rsidR="00EA63EF" w:rsidRPr="00EA63EF" w:rsidRDefault="009D6276" w:rsidP="00641C8C">
      <w:pPr>
        <w:numPr>
          <w:ilvl w:val="0"/>
          <w:numId w:val="2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система мониторинга должна обеспечивать комплексный подход к оценке итоговых и промежуточных результатов освоения Программы;</w:t>
      </w:r>
    </w:p>
    <w:p w:rsidR="009D6276" w:rsidRPr="00EA63EF" w:rsidRDefault="009D6276" w:rsidP="00641C8C">
      <w:pPr>
        <w:numPr>
          <w:ilvl w:val="0"/>
          <w:numId w:val="2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мониторинг проводится с оценкой динамики достижений детей;</w:t>
      </w:r>
    </w:p>
    <w:p w:rsidR="00EA63EF" w:rsidRPr="00EA63EF" w:rsidRDefault="009D6276" w:rsidP="00641C8C">
      <w:pPr>
        <w:numPr>
          <w:ilvl w:val="0"/>
          <w:numId w:val="2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обязательное требование – включение описания объекта, форм, периодичности и содержания мониторинга.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 реализации этих требований, в сферу компетентности педагога-психолога попадают следующие направления мониторинга – физические, интеллектуальные и личностные качества ребенка.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i/>
          <w:sz w:val="28"/>
          <w:szCs w:val="28"/>
        </w:rPr>
        <w:t>Основные используемые методы: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- наблюдение за ребенком, - беседы, - экспертные оценки.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 этом в построение системы мониторинга заложено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результатов, что обеспечивает возможность оценки динамики достижений детей,</w:t>
      </w:r>
      <w:bookmarkStart w:id="24" w:name="page18"/>
      <w:bookmarkEnd w:id="24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сбалансированность методов, не приводит к переутомлению воспитанников и не нарушает ход образовательного процесса.</w:t>
      </w:r>
    </w:p>
    <w:p w:rsidR="00A56985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Содержание мониторинга изложено в Основной образовательной программе дошкольного образования МБДОУ д/с № 35.</w:t>
      </w:r>
    </w:p>
    <w:p w:rsidR="00EA63EF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мониторинге предусмотрено использование методов, позволяющих получить объем информации в оптимальные сроки.</w:t>
      </w:r>
    </w:p>
    <w:p w:rsidR="00A56985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276" w:rsidRPr="00EA63EF" w:rsidRDefault="009D6276" w:rsidP="00C41935">
      <w:pPr>
        <w:pStyle w:val="2"/>
        <w:rPr>
          <w:rFonts w:eastAsia="Times New Roman"/>
        </w:rPr>
      </w:pPr>
      <w:bookmarkStart w:id="25" w:name="_Toc150962148"/>
      <w:r w:rsidRPr="00EA63EF">
        <w:rPr>
          <w:rFonts w:eastAsia="Times New Roman"/>
        </w:rPr>
        <w:t xml:space="preserve">1.7. Зона компетенции педагога-психолога в диагностическом </w:t>
      </w:r>
      <w:r w:rsidR="00C41935" w:rsidRPr="00C41935">
        <w:rPr>
          <w:rFonts w:eastAsia="Times New Roman"/>
        </w:rPr>
        <w:br/>
      </w:r>
      <w:r w:rsidRPr="00EA63EF">
        <w:rPr>
          <w:rFonts w:eastAsia="Times New Roman"/>
        </w:rPr>
        <w:t>обследовании дошкольников</w:t>
      </w:r>
      <w:bookmarkEnd w:id="25"/>
    </w:p>
    <w:p w:rsidR="009D6276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Педагог-психолог осуществляет: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психологическую диагностику познавательных процессов детей.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психологическую диагностику личностных качеств.</w:t>
      </w:r>
    </w:p>
    <w:p w:rsidR="00EA63EF" w:rsidRPr="00EA63EF" w:rsidRDefault="009D6276" w:rsidP="00641C8C">
      <w:pPr>
        <w:numPr>
          <w:ilvl w:val="0"/>
          <w:numId w:val="23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диагностику психологической и мотивационной готовности детей к обучению в школе.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компетентность педагога-психолога при проведении мониторинга в МБДОУ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распространяется на следующие параметры диагностирования дошкольников.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Младший возраст (2-4 года):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понимание речи;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активная речь;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сенсорное развитие;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игра;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развитие пространственных представлений;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рисование (желание рисовать, наличие замысла, умение держать карандаш и т. д.);</w:t>
      </w:r>
    </w:p>
    <w:p w:rsidR="009D6276" w:rsidRPr="00EA63EF" w:rsidRDefault="009D6276" w:rsidP="00641C8C">
      <w:pPr>
        <w:numPr>
          <w:ilvl w:val="0"/>
          <w:numId w:val="23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поведение (взаимоотношения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сверстниками).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Средний возраст (4-5 лет):</w:t>
      </w:r>
    </w:p>
    <w:p w:rsidR="009D6276" w:rsidRPr="00EA63EF" w:rsidRDefault="009D6276" w:rsidP="00641C8C">
      <w:pPr>
        <w:numPr>
          <w:ilvl w:val="0"/>
          <w:numId w:val="2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слуховое восприятие (различение неречевых шумов);</w:t>
      </w:r>
    </w:p>
    <w:p w:rsidR="009D6276" w:rsidRPr="00EA63EF" w:rsidRDefault="009D6276" w:rsidP="00641C8C">
      <w:pPr>
        <w:numPr>
          <w:ilvl w:val="0"/>
          <w:numId w:val="2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зрительное восприятие (узнавание черно-белых изображений);</w:t>
      </w:r>
    </w:p>
    <w:p w:rsidR="00EA63EF" w:rsidRPr="00EA63EF" w:rsidRDefault="009D6276" w:rsidP="00641C8C">
      <w:pPr>
        <w:numPr>
          <w:ilvl w:val="0"/>
          <w:numId w:val="24"/>
        </w:numPr>
        <w:tabs>
          <w:tab w:val="left" w:pos="35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пространственные представления (конструирование, употребление простых предлогов);</w:t>
      </w:r>
    </w:p>
    <w:p w:rsidR="009D6276" w:rsidRPr="00EA63EF" w:rsidRDefault="009D6276" w:rsidP="00641C8C">
      <w:pPr>
        <w:numPr>
          <w:ilvl w:val="0"/>
          <w:numId w:val="2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мелкая моторика;</w:t>
      </w:r>
    </w:p>
    <w:p w:rsidR="009D6276" w:rsidRPr="00EA63EF" w:rsidRDefault="009D6276" w:rsidP="00641C8C">
      <w:pPr>
        <w:numPr>
          <w:ilvl w:val="0"/>
          <w:numId w:val="2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связная речь (умение выразить свою мысль);</w:t>
      </w:r>
    </w:p>
    <w:p w:rsidR="00A56985" w:rsidRDefault="009D6276" w:rsidP="00641C8C">
      <w:pPr>
        <w:numPr>
          <w:ilvl w:val="0"/>
          <w:numId w:val="2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развитие мышления;</w:t>
      </w:r>
    </w:p>
    <w:p w:rsidR="00EA63EF" w:rsidRPr="00A56985" w:rsidRDefault="009D6276" w:rsidP="00641C8C">
      <w:pPr>
        <w:numPr>
          <w:ilvl w:val="0"/>
          <w:numId w:val="2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анализ продуктивной деятельности — рисунок, лепка, аппликация, словотворчество и т. д.;</w:t>
      </w:r>
    </w:p>
    <w:p w:rsidR="009D6276" w:rsidRPr="00EA63EF" w:rsidRDefault="009D6276" w:rsidP="00641C8C">
      <w:pPr>
        <w:numPr>
          <w:ilvl w:val="0"/>
          <w:numId w:val="2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игра — уровень игры, преобладающий вид общения;</w:t>
      </w:r>
    </w:p>
    <w:p w:rsidR="00EA63EF" w:rsidRPr="00EA63EF" w:rsidRDefault="009D6276" w:rsidP="00641C8C">
      <w:pPr>
        <w:numPr>
          <w:ilvl w:val="0"/>
          <w:numId w:val="2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социальные навыки — общение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Старший возраст (5-6 лет):</w:t>
      </w:r>
    </w:p>
    <w:p w:rsidR="009D6276" w:rsidRPr="00EA63EF" w:rsidRDefault="009D6276" w:rsidP="00641C8C">
      <w:pPr>
        <w:numPr>
          <w:ilvl w:val="0"/>
          <w:numId w:val="26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слуховое внимание;</w:t>
      </w:r>
    </w:p>
    <w:p w:rsidR="009D6276" w:rsidRPr="00EA63EF" w:rsidRDefault="009D6276" w:rsidP="00641C8C">
      <w:pPr>
        <w:numPr>
          <w:ilvl w:val="0"/>
          <w:numId w:val="26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зрительно-пространственный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гнозис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63EF" w:rsidRPr="00EA63EF" w:rsidRDefault="009D6276" w:rsidP="00641C8C">
      <w:pPr>
        <w:numPr>
          <w:ilvl w:val="0"/>
          <w:numId w:val="26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зрительно-пространственный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праксис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6276" w:rsidRPr="00EA63EF" w:rsidRDefault="009D6276" w:rsidP="00641C8C">
      <w:pPr>
        <w:numPr>
          <w:ilvl w:val="0"/>
          <w:numId w:val="26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общая моторика, ловкость, выносливость, разноименные движения;</w:t>
      </w:r>
    </w:p>
    <w:p w:rsidR="009D6276" w:rsidRPr="00EA63EF" w:rsidRDefault="009D6276" w:rsidP="00641C8C">
      <w:pPr>
        <w:numPr>
          <w:ilvl w:val="0"/>
          <w:numId w:val="26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развитие графической деятельности;</w:t>
      </w:r>
      <w:bookmarkStart w:id="26" w:name="page19"/>
      <w:bookmarkEnd w:id="26"/>
    </w:p>
    <w:p w:rsidR="00EA63EF" w:rsidRPr="00EA63EF" w:rsidRDefault="009D6276" w:rsidP="00641C8C">
      <w:pPr>
        <w:numPr>
          <w:ilvl w:val="0"/>
          <w:numId w:val="26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латеральные предпочтения;</w:t>
      </w:r>
    </w:p>
    <w:p w:rsidR="009D6276" w:rsidRPr="00EA63EF" w:rsidRDefault="009D6276" w:rsidP="00641C8C">
      <w:pPr>
        <w:numPr>
          <w:ilvl w:val="0"/>
          <w:numId w:val="27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мыслительная деятельность;</w:t>
      </w:r>
    </w:p>
    <w:p w:rsidR="009D6276" w:rsidRPr="00EA63EF" w:rsidRDefault="009D6276" w:rsidP="00641C8C">
      <w:pPr>
        <w:numPr>
          <w:ilvl w:val="0"/>
          <w:numId w:val="27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игровая деятельность;</w:t>
      </w:r>
    </w:p>
    <w:p w:rsidR="00EA63EF" w:rsidRPr="00EA63EF" w:rsidRDefault="009D6276" w:rsidP="00641C8C">
      <w:pPr>
        <w:numPr>
          <w:ilvl w:val="0"/>
          <w:numId w:val="27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анализ продуктов деятельности;</w:t>
      </w:r>
    </w:p>
    <w:p w:rsidR="00EA63EF" w:rsidRPr="00EA63EF" w:rsidRDefault="009D6276" w:rsidP="00641C8C">
      <w:pPr>
        <w:numPr>
          <w:ilvl w:val="0"/>
          <w:numId w:val="27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коммуникативные навыки.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i/>
          <w:sz w:val="28"/>
          <w:szCs w:val="28"/>
        </w:rPr>
        <w:t>Подготовительная к школе группа (6-7 лет):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зрительно-моторная координация;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ритмическое чувство;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переключение движений;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рядограммы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(последовательность времен года, дней недели);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звуковой анализ слов;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умение определять состав числа;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выделение 4-го лишнего, простые аналогии;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составление сюжетного рассказа по серии картин;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понимание логико-грамматических конструкций;</w:t>
      </w:r>
    </w:p>
    <w:p w:rsidR="00EA63EF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установление причинно-следственных связей;</w:t>
      </w:r>
    </w:p>
    <w:p w:rsidR="009D6276" w:rsidRPr="00EA63EF" w:rsidRDefault="009D6276" w:rsidP="00641C8C">
      <w:pPr>
        <w:numPr>
          <w:ilvl w:val="0"/>
          <w:numId w:val="28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ориентировка на листе бумаги.</w:t>
      </w:r>
    </w:p>
    <w:p w:rsid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Данные о результатах мониторинга заносятся в диагностическую карту, анализ которой позволяет оценить эффективность образовательной программы и организацию образовательного процесса в целом.</w:t>
      </w:r>
    </w:p>
    <w:p w:rsidR="00A56985" w:rsidRPr="00EA63EF" w:rsidRDefault="00A5698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F5B" w:rsidRDefault="00147F5B" w:rsidP="00C41935">
      <w:pPr>
        <w:pStyle w:val="2"/>
        <w:rPr>
          <w:rFonts w:eastAsia="Times New Roman"/>
          <w:lang w:val="en-US"/>
        </w:rPr>
      </w:pPr>
      <w:bookmarkStart w:id="27" w:name="_Toc150962149"/>
    </w:p>
    <w:p w:rsidR="009D6276" w:rsidRPr="00EA63EF" w:rsidRDefault="009D6276" w:rsidP="00C41935">
      <w:pPr>
        <w:pStyle w:val="2"/>
        <w:rPr>
          <w:rFonts w:eastAsia="Times New Roman"/>
        </w:rPr>
      </w:pPr>
      <w:r w:rsidRPr="00EA63EF">
        <w:rPr>
          <w:rFonts w:eastAsia="Times New Roman"/>
        </w:rPr>
        <w:lastRenderedPageBreak/>
        <w:t>1.8. Ожидаемые результаты реализации рабочей программы</w:t>
      </w:r>
      <w:bookmarkEnd w:id="27"/>
    </w:p>
    <w:p w:rsidR="00A56985" w:rsidRDefault="00A5698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Предполагается что:</w:t>
      </w:r>
    </w:p>
    <w:p w:rsidR="00EA63EF" w:rsidRPr="00EA63EF" w:rsidRDefault="009D6276" w:rsidP="00641C8C">
      <w:pPr>
        <w:numPr>
          <w:ilvl w:val="0"/>
          <w:numId w:val="2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Каждому воспитаннику будут предоставлены условия для полноценного личностного роста.</w:t>
      </w:r>
    </w:p>
    <w:p w:rsidR="00EA63EF" w:rsidRPr="00EA63EF" w:rsidRDefault="009D6276" w:rsidP="00641C8C">
      <w:pPr>
        <w:numPr>
          <w:ilvl w:val="0"/>
          <w:numId w:val="2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Хорошее состояние здоровья детей будет способствовать повышению качества их образования.</w:t>
      </w:r>
    </w:p>
    <w:p w:rsidR="00EA63EF" w:rsidRPr="00EA63EF" w:rsidRDefault="009D6276" w:rsidP="00641C8C">
      <w:pPr>
        <w:numPr>
          <w:ilvl w:val="0"/>
          <w:numId w:val="2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индивидуального педагогического и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медико-социального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для каждого воспитанника ДОУ – залог успешной адаптации и обучения в школе.</w:t>
      </w:r>
    </w:p>
    <w:p w:rsidR="00EA63EF" w:rsidRPr="00EA63EF" w:rsidRDefault="009D6276" w:rsidP="00641C8C">
      <w:pPr>
        <w:numPr>
          <w:ilvl w:val="0"/>
          <w:numId w:val="2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Каждой семье будет предоставлена консультативная помощь в воспитании и развитии детей, право участия и контроля качества образовательной программы ДОУ, возможность выбора дополнительного образования.</w:t>
      </w:r>
    </w:p>
    <w:p w:rsidR="00EA63EF" w:rsidRPr="00EA63EF" w:rsidRDefault="009D6276" w:rsidP="00641C8C">
      <w:pPr>
        <w:numPr>
          <w:ilvl w:val="0"/>
          <w:numId w:val="2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Качество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ключевых компетенций детей будет способствовать успешному обучению ребенка в школе.</w:t>
      </w:r>
    </w:p>
    <w:p w:rsidR="00EA63EF" w:rsidRDefault="009D6276" w:rsidP="00641C8C">
      <w:pPr>
        <w:numPr>
          <w:ilvl w:val="0"/>
          <w:numId w:val="2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позволит сделать процесс развития ДОУ в большей степени социально ориентированным.</w:t>
      </w:r>
    </w:p>
    <w:p w:rsidR="00A56985" w:rsidRPr="00EA63EF" w:rsidRDefault="00A56985" w:rsidP="00A56985">
      <w:pPr>
        <w:tabs>
          <w:tab w:val="left" w:pos="360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985" w:rsidRDefault="00A5698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A63EF" w:rsidRPr="00EA63EF" w:rsidRDefault="00C41935" w:rsidP="00C41935">
      <w:pPr>
        <w:pStyle w:val="1"/>
        <w:rPr>
          <w:rFonts w:eastAsia="Times New Roman"/>
        </w:rPr>
      </w:pPr>
      <w:bookmarkStart w:id="28" w:name="_Toc150962150"/>
      <w:r>
        <w:rPr>
          <w:rFonts w:eastAsia="Times New Roman"/>
          <w:lang w:val="en-US"/>
        </w:rPr>
        <w:lastRenderedPageBreak/>
        <w:t>II</w:t>
      </w:r>
      <w:r w:rsidRPr="00C41935">
        <w:rPr>
          <w:rFonts w:eastAsia="Times New Roman"/>
        </w:rPr>
        <w:t>.</w:t>
      </w:r>
      <w:r>
        <w:rPr>
          <w:rFonts w:eastAsia="Times New Roman"/>
          <w:lang w:val="en-US"/>
        </w:rPr>
        <w:t> </w:t>
      </w:r>
      <w:r w:rsidR="009D6276" w:rsidRPr="00EA63EF">
        <w:rPr>
          <w:rFonts w:eastAsia="Times New Roman"/>
        </w:rPr>
        <w:t>СОДЕРЖАТЕЛЬНЫЙ РАЗДЕЛ</w:t>
      </w:r>
      <w:bookmarkEnd w:id="28"/>
    </w:p>
    <w:p w:rsidR="00A56985" w:rsidRDefault="00A56985" w:rsidP="00A5698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EA63EF" w:rsidRDefault="009D6276" w:rsidP="00C41935">
      <w:pPr>
        <w:pStyle w:val="2"/>
        <w:rPr>
          <w:rFonts w:eastAsia="Times New Roman"/>
        </w:rPr>
      </w:pPr>
      <w:bookmarkStart w:id="29" w:name="_Toc150962151"/>
      <w:r w:rsidRPr="00EA63EF">
        <w:rPr>
          <w:rFonts w:eastAsia="Times New Roman"/>
        </w:rPr>
        <w:t>2.1. Основные направления деятельности педагога-психолога</w:t>
      </w:r>
      <w:bookmarkEnd w:id="29"/>
    </w:p>
    <w:p w:rsidR="00A56985" w:rsidRDefault="00A5698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276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Примечание: каждое из направлений строится с учетом возрастных возможностей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детей, ведущего вида деятельности, опирается на игровые технологии и приемы.</w:t>
      </w:r>
    </w:p>
    <w:p w:rsidR="009D6276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А. Психодиагностика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page20"/>
      <w:bookmarkEnd w:id="30"/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получение информации об уровне психологического развития детей, выявление индивидуальных особенностей и проблем участников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Выбор инструментария для проведения психодиагностики осуществляется в зависимости от круга решаемых развивающих задач. На основе диагностики, разрабатываются рекомендаций педагогам, воспитателям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родителям по оказанию помощи в вопросах воспитания, обучения и развития. Предметом психологической диагностики в условиях дошкольного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учреждения являются индивидуально-возрастные особенности детей, причины трудностей в развитии.</w:t>
      </w:r>
    </w:p>
    <w:p w:rsidR="00A56985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Психологическая диагностика индивидуального развития ребенка проводится по мере необходимости. Ее результаты используются для квалифицированной коррекции развития детей или для решения задач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>сопровождения развития ребенка (группы детей).</w:t>
      </w:r>
    </w:p>
    <w:p w:rsidR="00EA63EF" w:rsidRPr="00EA63EF" w:rsidRDefault="00A56985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Для решения поставленной психологической проблемы обозначается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содержание психодиагностической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всего,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дифференцируется по направлениям (объектам)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психологических воздействий: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дети, родители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(лица их заменяющие), воспитатели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специалисты. Затем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определяются показатели (параметры), характеризующие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воздействий. Диагностика проводится как индивидуально, 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r w:rsidR="009D6276" w:rsidRPr="00EA63EF">
        <w:rPr>
          <w:rFonts w:ascii="Times New Roman" w:eastAsia="Times New Roman" w:hAnsi="Times New Roman" w:cs="Times New Roman"/>
          <w:sz w:val="28"/>
          <w:szCs w:val="28"/>
        </w:rPr>
        <w:t>в группах. Осуществляется в плановой форме и по запросу педагогов, родителей, администрации (с письменного согласия родителей).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При реализации этих требований, в сферу компетентности попадают следующие направления мониторинга - физические, интеллектуальные и личностные качества ребенка. Основные используемые методы:</w:t>
      </w:r>
    </w:p>
    <w:p w:rsidR="009D6276" w:rsidRPr="00EA63EF" w:rsidRDefault="009D6276" w:rsidP="00705701">
      <w:pPr>
        <w:numPr>
          <w:ilvl w:val="1"/>
          <w:numId w:val="3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наблюдение за ребенком,</w:t>
      </w:r>
    </w:p>
    <w:p w:rsidR="009D6276" w:rsidRPr="00EA63EF" w:rsidRDefault="009D6276" w:rsidP="00705701">
      <w:pPr>
        <w:numPr>
          <w:ilvl w:val="1"/>
          <w:numId w:val="3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беседы</w:t>
      </w:r>
    </w:p>
    <w:p w:rsidR="009D6276" w:rsidRPr="00EA63EF" w:rsidRDefault="009D6276" w:rsidP="00705701">
      <w:pPr>
        <w:numPr>
          <w:ilvl w:val="1"/>
          <w:numId w:val="3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экспертные оценки.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Также заложены исследования при помощи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критериально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-ориентированных методик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нетестового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типа,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критериально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-ориентированного тестирования, </w:t>
      </w:r>
      <w:proofErr w:type="gramStart"/>
      <w:r w:rsidRPr="00EA63EF">
        <w:rPr>
          <w:rFonts w:ascii="Times New Roman" w:eastAsia="Times New Roman" w:hAnsi="Times New Roman" w:cs="Times New Roman"/>
          <w:sz w:val="28"/>
          <w:szCs w:val="28"/>
        </w:rPr>
        <w:t>скрининг-тестов</w:t>
      </w:r>
      <w:proofErr w:type="gramEnd"/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 и др. При этом в построение системы мониторинга заложено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i/>
          <w:sz w:val="28"/>
          <w:szCs w:val="28"/>
        </w:rPr>
        <w:t>В разных возрастных группах проводится следующая психодиагностика:</w:t>
      </w:r>
    </w:p>
    <w:p w:rsidR="00EA63EF" w:rsidRPr="00EA63EF" w:rsidRDefault="009D6276" w:rsidP="00641C8C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</w:t>
      </w:r>
    </w:p>
    <w:p w:rsidR="00EA63EF" w:rsidRPr="00EA63EF" w:rsidRDefault="009D6276" w:rsidP="00641C8C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lastRenderedPageBreak/>
        <w:t>Диагностика воспитанников средней и старшей группы с целью определения уровня психического развития для организации и координации работы в подготовительной группе.</w:t>
      </w:r>
    </w:p>
    <w:p w:rsidR="009D6276" w:rsidRPr="00EA63EF" w:rsidRDefault="009D6276" w:rsidP="00641C8C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>Диагностика психологической готовности к обучению в школе детей подготовительной группы.</w:t>
      </w:r>
    </w:p>
    <w:p w:rsidR="00EA63EF" w:rsidRPr="00EA63EF" w:rsidRDefault="009D6276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1" w:name="page21"/>
      <w:bookmarkEnd w:id="31"/>
      <w:r w:rsidRPr="00EA63EF">
        <w:rPr>
          <w:rFonts w:ascii="Times New Roman" w:eastAsia="Times New Roman" w:hAnsi="Times New Roman" w:cs="Times New Roman"/>
          <w:i/>
          <w:sz w:val="28"/>
          <w:szCs w:val="28"/>
        </w:rPr>
        <w:t>Дополнительно:</w:t>
      </w:r>
    </w:p>
    <w:p w:rsidR="00EA63EF" w:rsidRPr="00EA63EF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sz w:val="28"/>
          <w:szCs w:val="28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</w:t>
      </w:r>
      <w:proofErr w:type="spellStart"/>
      <w:r w:rsidRPr="00EA63E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EA63EF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9D6276" w:rsidRDefault="009D6276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3EF">
        <w:rPr>
          <w:rFonts w:ascii="Times New Roman" w:eastAsia="Times New Roman" w:hAnsi="Times New Roman" w:cs="Times New Roman"/>
          <w:b/>
          <w:sz w:val="28"/>
          <w:szCs w:val="28"/>
        </w:rPr>
        <w:t>Диагностические методики</w:t>
      </w:r>
      <w:r w:rsidRPr="00EA63EF">
        <w:rPr>
          <w:rFonts w:ascii="Times New Roman" w:eastAsia="Times New Roman" w:hAnsi="Times New Roman" w:cs="Times New Roman"/>
          <w:sz w:val="28"/>
          <w:szCs w:val="28"/>
        </w:rPr>
        <w:t>, используемые при обследовании детей разных дошкольных возрастных групп (примерный перечень):</w:t>
      </w:r>
    </w:p>
    <w:p w:rsidR="00D20F39" w:rsidRPr="00EA63EF" w:rsidRDefault="00D20F39" w:rsidP="00EA63E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445"/>
        <w:gridCol w:w="3823"/>
        <w:gridCol w:w="2237"/>
        <w:gridCol w:w="1165"/>
        <w:gridCol w:w="1223"/>
        <w:gridCol w:w="1084"/>
      </w:tblGrid>
      <w:tr w:rsidR="00EA63EF" w:rsidRPr="00D20F39" w:rsidTr="00243CEC">
        <w:trPr>
          <w:trHeight w:val="23"/>
          <w:jc w:val="center"/>
        </w:trPr>
        <w:tc>
          <w:tcPr>
            <w:tcW w:w="223" w:type="pct"/>
            <w:vMerge w:val="restart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br w:type="page"/>
            </w: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br w:type="column"/>
              <w:t>№</w:t>
            </w:r>
          </w:p>
        </w:tc>
        <w:tc>
          <w:tcPr>
            <w:tcW w:w="1916" w:type="pct"/>
            <w:vMerge w:val="restart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Методика, источник</w:t>
            </w:r>
          </w:p>
        </w:tc>
        <w:tc>
          <w:tcPr>
            <w:tcW w:w="1121" w:type="pct"/>
            <w:vMerge w:val="restart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Диагностируемые</w:t>
            </w:r>
          </w:p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параметры</w:t>
            </w:r>
          </w:p>
        </w:tc>
        <w:tc>
          <w:tcPr>
            <w:tcW w:w="1741" w:type="pct"/>
            <w:gridSpan w:val="3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Распределение по </w:t>
            </w:r>
            <w:proofErr w:type="gramStart"/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возрастным</w:t>
            </w:r>
            <w:proofErr w:type="gramEnd"/>
          </w:p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группам</w:t>
            </w:r>
          </w:p>
        </w:tc>
      </w:tr>
      <w:tr w:rsidR="00EA63EF" w:rsidRPr="00D20F39" w:rsidTr="00243CEC">
        <w:trPr>
          <w:trHeight w:val="23"/>
          <w:jc w:val="center"/>
        </w:trPr>
        <w:tc>
          <w:tcPr>
            <w:tcW w:w="223" w:type="pct"/>
            <w:vMerge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916" w:type="pct"/>
            <w:vMerge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1" w:type="pct"/>
            <w:vMerge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4-5 (средняя группа)</w:t>
            </w:r>
          </w:p>
        </w:tc>
        <w:tc>
          <w:tcPr>
            <w:tcW w:w="613" w:type="pct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5-6 (старшая группа)</w:t>
            </w:r>
          </w:p>
        </w:tc>
        <w:tc>
          <w:tcPr>
            <w:tcW w:w="544" w:type="pct"/>
            <w:vAlign w:val="center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proofErr w:type="gramStart"/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6-7 (</w:t>
            </w:r>
            <w:proofErr w:type="spellStart"/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подгот</w:t>
            </w:r>
            <w:proofErr w:type="spellEnd"/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. группа</w:t>
            </w:r>
            <w:proofErr w:type="gramEnd"/>
          </w:p>
        </w:tc>
      </w:tr>
      <w:tr w:rsidR="00EA63EF" w:rsidRPr="00D20F39" w:rsidTr="00D20F39">
        <w:trPr>
          <w:trHeight w:val="23"/>
          <w:jc w:val="center"/>
        </w:trPr>
        <w:tc>
          <w:tcPr>
            <w:tcW w:w="5000" w:type="pct"/>
            <w:gridSpan w:val="6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Познавательное развитие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Методика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Пьерона-Рузена</w:t>
            </w:r>
            <w:proofErr w:type="spell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Психодиагностическая работа 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</w:t>
            </w:r>
            <w:proofErr w:type="gram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начальной школе /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И.А.Архипова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А.А.Матвеева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СПб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., «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Образование»,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1994.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Внимание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Найди 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такую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же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Лабиринты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Домик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готовности к обучению детей 5-7 лет /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авт.-сост.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Ю.А.Афонькина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Т.Э.Белотелова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О.Е.Борисова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Волгоград, 2011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Шифровка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Веракса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А.Н. Индивидуальная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 ребенка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5-7 лет: Пособие для психологов 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педагогов. – М.: Мозаика-Синтез, 2009.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  <w:vMerge w:val="restar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16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10 слов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 готовности к обучению детей 5-7 лет /</w:t>
            </w:r>
          </w:p>
        </w:tc>
        <w:tc>
          <w:tcPr>
            <w:tcW w:w="1121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Память</w:t>
            </w:r>
          </w:p>
        </w:tc>
        <w:tc>
          <w:tcPr>
            <w:tcW w:w="58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  <w:vMerge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16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авт.-сост.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Ю.А.Афонькина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Т.Э.Белотелова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О.Е.Борисова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Волгоград, 2011</w:t>
            </w:r>
          </w:p>
        </w:tc>
        <w:tc>
          <w:tcPr>
            <w:tcW w:w="1121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10 картинок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готовности к обучению детей 5-7 лет /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авт.-сост.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Ю.А.Афонькина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Т.Э.Белотелова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О.Е.Борисова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Волгоград, 2011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Пиктограммы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Веракса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А.Н. Индивидуальная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 ребенка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5-7 лет: Пособие для психологов 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педагогов. – М.: Мозаика-Синтез, 2009.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Найди домик для картинки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Мышление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Нелепицы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Психодиагностика в 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дошкольных</w:t>
            </w:r>
            <w:proofErr w:type="gram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учреждениях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/ сост.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Н.Д.Денисова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Волгоград, 2011.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Рыбка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Последовательные картинки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Микляева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Н.В.,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Микляева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Ю.В. Работа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педагога-психолога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СПб, 2011.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Закончи предложение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Веракса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А.Н. Индивидуальная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 ребенка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5-7 лет: Пособие для психологов 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педагогов. – М.: Мозаика-Синтез, 2009.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4 лишний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 Генезис,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Найди 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недостающий</w:t>
            </w:r>
            <w:proofErr w:type="gram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EA63EF" w:rsidRPr="00D20F39" w:rsidTr="00D20F39">
        <w:trPr>
          <w:trHeight w:val="23"/>
          <w:jc w:val="center"/>
        </w:trPr>
        <w:tc>
          <w:tcPr>
            <w:tcW w:w="223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916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Теппинг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-тест</w:t>
            </w:r>
          </w:p>
        </w:tc>
        <w:tc>
          <w:tcPr>
            <w:tcW w:w="1121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Моторика</w:t>
            </w:r>
          </w:p>
        </w:tc>
        <w:tc>
          <w:tcPr>
            <w:tcW w:w="584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916" w:type="pct"/>
          </w:tcPr>
          <w:p w:rsid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Графический диктант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Веракса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А.Н. Индивидуальная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 ребенка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5-7 лет: Пособие для психологов 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педагогов. – М.: Мозаика-Синтез, 2009.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Вырезание по контуру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 Генезис,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Скопируй фразу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Рогов Е.И. Настольная книга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практического психолога: Учебное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пособие. – М.: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Гуманит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изд. центр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ВЛАДОС, 1998.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Уложи монетки в коробку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Рогов Е.И. Настольная книга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практического психолога: Учебное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пособие. – М.: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Гуманит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изд. центр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ВЛАДОС, 1998.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Пальчик с носиком здоровается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Рогов Е.И. Настольная книга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практического психолога: Учебное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пособие. – М.: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Гуманит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изд. центр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ВЛАДОС, 1998.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Скопируй геометрическую фигуру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Рогов Е.И. Настольная книга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практического психолога: Учебное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пособие. – М.: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Гуманит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изд. центр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ВЛАДОС, 1998.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Собери матрешку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Разрезные картинки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Диагностический комплект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«Исследование особенностей развития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познавательной сферы детей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дошкольного и младшего школьного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возрастов», Н.Я. и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М.М.Семаго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М. –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2003.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Восприятие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Почтовый ящик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Павлова Н.Н., Руденко Л.Г. Экспресс-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в детском саду.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М.,Генезис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2014.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1916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Узнавание перечеркнутых изображений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Диагностический комплект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«Исследование особенностей развития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познавательной сферы детей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дошкольного и младшего школьного возрастов», Н.Я. и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М.М.Семаго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М. –  2003.</w:t>
            </w:r>
          </w:p>
        </w:tc>
        <w:tc>
          <w:tcPr>
            <w:tcW w:w="1121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27</w:t>
            </w: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br w:type="page"/>
            </w:r>
          </w:p>
        </w:tc>
        <w:tc>
          <w:tcPr>
            <w:tcW w:w="1916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Узнавание реалистичных изображений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Диагностический комплект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«Исследование особенностей развития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познавательной сферы детей дошкольного и младшего школьного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возрастов», Н.Я. и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М.М.Семаго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М. –</w:t>
            </w:r>
          </w:p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2003.</w:t>
            </w:r>
          </w:p>
        </w:tc>
        <w:tc>
          <w:tcPr>
            <w:tcW w:w="1121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637F78" w:rsidRPr="00D20F39" w:rsidRDefault="00637F78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Узнавание наложенных изображений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Диагностический комплект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«Исследование особенностей развития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познавательной сферы детей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дошкольного и младшего школьного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возрастов», Н.Я. и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М.М.Семаго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, М. –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2003.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5000" w:type="pct"/>
            <w:gridSpan w:val="6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Эмоционально-личностная сфера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Эмпатия</w:t>
            </w:r>
            <w:proofErr w:type="spell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Авт.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С.Т.Посохова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Е.Е.Белан</w:t>
            </w:r>
            <w:proofErr w:type="spellEnd"/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Способность к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эмпатии</w:t>
            </w:r>
            <w:proofErr w:type="spellEnd"/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Рисунок человека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Веракса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А.Н. Индивидуальная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психологическая диагностика ребенка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5-7 лет: Пособие для психологов 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педагогов. – М.: Мозаика-Синтез, 2009.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Личностные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особенности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Рисунок несуществующего животного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Психологические тесты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/ П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од ред.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А.А.Карелина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: В 2 т. – М.: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Гуманит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изд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.ц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ентр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ВЛАДОС, 2003.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Разработанность 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оригинальность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воображения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32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Рисунок семьи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Марцинковская Т.Д. Диагностика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психического развития детей. М., 1997.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Межличностные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отношения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Два дома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Психодиагностика в 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дошкольных</w:t>
            </w:r>
            <w:proofErr w:type="gram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учреждениях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/ сост.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Н.Д.Денисова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Волгоград, 2011.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ЦТО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Собчик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Л.Н. Модифицированный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восьмицветовой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тест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Люшера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– СПб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.,</w:t>
            </w:r>
            <w:proofErr w:type="gramEnd"/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«Речь», 2001.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1518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Выбери нужное лицо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Диагностика эмоциональн</w:t>
            </w:r>
            <w:proofErr w:type="gram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о-</w:t>
            </w:r>
            <w:proofErr w:type="gram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 личностного развития дошкольников 3-</w:t>
            </w:r>
          </w:p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7 лет / сост.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Н.Д.Денисова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 Волгоград, 2010.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Тревожность</w:t>
            </w: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5000" w:type="pct"/>
            <w:gridSpan w:val="6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b/>
                <w:sz w:val="22"/>
                <w:szCs w:val="22"/>
              </w:rPr>
              <w:t>Мотивационная готовность к школе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916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Рисунок «Я в школе»</w:t>
            </w:r>
          </w:p>
        </w:tc>
        <w:tc>
          <w:tcPr>
            <w:tcW w:w="1121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D20F39" w:rsidRPr="00D20F39" w:rsidRDefault="00D20F39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  <w:tr w:rsidR="00D20F39" w:rsidRPr="00D20F39" w:rsidTr="00D20F39">
        <w:trPr>
          <w:trHeight w:val="23"/>
          <w:jc w:val="center"/>
        </w:trPr>
        <w:tc>
          <w:tcPr>
            <w:tcW w:w="223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1916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 xml:space="preserve">Стандартизированная беседа (15 </w:t>
            </w:r>
            <w:proofErr w:type="spellStart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вопр</w:t>
            </w:r>
            <w:proofErr w:type="spellEnd"/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1121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4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3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EA63EF" w:rsidRPr="00D20F39" w:rsidRDefault="00EA63EF" w:rsidP="00D2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20F39">
              <w:rPr>
                <w:rFonts w:ascii="Times New Roman" w:eastAsia="Times New Roman" w:hAnsi="Times New Roman"/>
                <w:sz w:val="22"/>
                <w:szCs w:val="22"/>
              </w:rPr>
              <w:t>+</w:t>
            </w:r>
          </w:p>
        </w:tc>
      </w:tr>
    </w:tbl>
    <w:p w:rsidR="009D6276" w:rsidRPr="00EA63EF" w:rsidRDefault="009D6276" w:rsidP="00A569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A56985">
      <w:pPr>
        <w:ind w:firstLine="709"/>
        <w:jc w:val="both"/>
        <w:rPr>
          <w:rFonts w:ascii="Times New Roman" w:eastAsia="Times New Roman" w:hAnsi="Times New Roman"/>
          <w:sz w:val="28"/>
        </w:rPr>
      </w:pPr>
      <w:r w:rsidRPr="00EA63EF">
        <w:rPr>
          <w:rFonts w:ascii="Times New Roman" w:eastAsia="Times New Roman" w:hAnsi="Times New Roman"/>
          <w:sz w:val="28"/>
        </w:rPr>
        <w:t>Диагностические методики, используемые при обследовании родителей воспитанников МБДОУ и педагогов (примерный перечень):</w:t>
      </w: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4673"/>
        <w:gridCol w:w="5304"/>
      </w:tblGrid>
      <w:tr w:rsidR="00EA63EF" w:rsidRPr="00EB3A4B" w:rsidTr="00B5742B">
        <w:trPr>
          <w:trHeight w:val="23"/>
          <w:jc w:val="center"/>
        </w:trPr>
        <w:tc>
          <w:tcPr>
            <w:tcW w:w="2342" w:type="pct"/>
          </w:tcPr>
          <w:p w:rsidR="00EA63EF" w:rsidRPr="00B83EAE" w:rsidRDefault="00EA63EF" w:rsidP="00B57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2658" w:type="pct"/>
          </w:tcPr>
          <w:p w:rsidR="00EA63EF" w:rsidRPr="00B83EAE" w:rsidRDefault="00EA63EF" w:rsidP="00B57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742B" w:rsidRPr="00B5742B" w:rsidTr="00B5742B">
        <w:trPr>
          <w:trHeight w:val="23"/>
          <w:jc w:val="center"/>
        </w:trPr>
        <w:tc>
          <w:tcPr>
            <w:tcW w:w="2342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br w:type="column"/>
            </w:r>
            <w:bookmarkStart w:id="32" w:name="page25"/>
            <w:bookmarkEnd w:id="32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Изучение психологического климата коллектива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Материалы РГПУ им.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А.И.Герцена</w:t>
            </w:r>
            <w:proofErr w:type="spellEnd"/>
          </w:p>
        </w:tc>
        <w:tc>
          <w:tcPr>
            <w:tcW w:w="2658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Опросник «Анализ семейного воспитания»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Овчарова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Р.В. Справочная книга школьного психолога. М., 1996</w:t>
            </w:r>
          </w:p>
        </w:tc>
      </w:tr>
      <w:tr w:rsidR="00B5742B" w:rsidRPr="00B5742B" w:rsidTr="00B5742B">
        <w:trPr>
          <w:trHeight w:val="23"/>
          <w:jc w:val="center"/>
        </w:trPr>
        <w:tc>
          <w:tcPr>
            <w:tcW w:w="2342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Тест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Т.Лири</w:t>
            </w:r>
            <w:proofErr w:type="spellEnd"/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Психологические тесты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А.А.Карелина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: В 2 т. – М.: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Гуманит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изд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.ц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ентр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ВЛАДОС, 2003.</w:t>
            </w:r>
          </w:p>
        </w:tc>
        <w:tc>
          <w:tcPr>
            <w:tcW w:w="2658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Типовое стояние семьи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Овчарова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Р.В. Справочная книга школьного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психолога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., 1996</w:t>
            </w:r>
          </w:p>
        </w:tc>
      </w:tr>
      <w:tr w:rsidR="00B5742B" w:rsidRPr="00B5742B" w:rsidTr="00B5742B">
        <w:trPr>
          <w:trHeight w:val="23"/>
          <w:jc w:val="center"/>
        </w:trPr>
        <w:tc>
          <w:tcPr>
            <w:tcW w:w="2342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Тест описания поведения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Гришина Н.В. К вопросу о предрасположенности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 конфликтному поведению // Психические состояния. Л., 1981.</w:t>
            </w:r>
          </w:p>
        </w:tc>
        <w:tc>
          <w:tcPr>
            <w:tcW w:w="2658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Биографический опросник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Материалы РГПУ им.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А.И.Герцена</w:t>
            </w:r>
            <w:proofErr w:type="spellEnd"/>
          </w:p>
        </w:tc>
      </w:tr>
      <w:tr w:rsidR="00B5742B" w:rsidRPr="00B5742B" w:rsidTr="00B5742B">
        <w:trPr>
          <w:trHeight w:val="23"/>
          <w:jc w:val="center"/>
        </w:trPr>
        <w:tc>
          <w:tcPr>
            <w:tcW w:w="2342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Методика «Ценностные ориентации» М.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Рокича</w:t>
            </w:r>
            <w:proofErr w:type="spellEnd"/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Психологические тесты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А.А.Карелина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: В 2 т. – М.: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Гуманит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изд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.ц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ентр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ВЛАДОС, 2003.</w:t>
            </w:r>
          </w:p>
        </w:tc>
        <w:tc>
          <w:tcPr>
            <w:tcW w:w="2658" w:type="pct"/>
          </w:tcPr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Анкета для определения социально-бытовых навыков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Шипицина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Л.М. «Необучаемый ребенок» в семье и обществе. Социализация детей с нарушением</w:t>
            </w:r>
          </w:p>
          <w:p w:rsidR="00B5742B" w:rsidRPr="00B83EAE" w:rsidRDefault="00B5742B" w:rsidP="00B574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интеллекта. – СПб: Изд-во «Дидактика плюс», 2002.</w:t>
            </w:r>
          </w:p>
        </w:tc>
      </w:tr>
    </w:tbl>
    <w:p w:rsidR="00EA63EF" w:rsidRDefault="00EA63EF" w:rsidP="00A56985">
      <w:pPr>
        <w:rPr>
          <w:rFonts w:ascii="Times New Roman" w:eastAsia="Times New Roman" w:hAnsi="Times New Roman"/>
        </w:rPr>
      </w:pPr>
    </w:p>
    <w:p w:rsidR="00EA63EF" w:rsidRPr="00EA63EF" w:rsidRDefault="00EA63EF" w:rsidP="00A56985">
      <w:pPr>
        <w:jc w:val="center"/>
        <w:rPr>
          <w:rFonts w:ascii="Times New Roman" w:eastAsia="Times New Roman" w:hAnsi="Times New Roman"/>
          <w:b/>
          <w:sz w:val="28"/>
        </w:rPr>
      </w:pPr>
      <w:r w:rsidRPr="00EA63EF">
        <w:rPr>
          <w:rFonts w:ascii="Times New Roman" w:eastAsia="Times New Roman" w:hAnsi="Times New Roman"/>
          <w:b/>
          <w:sz w:val="28"/>
        </w:rPr>
        <w:t>План диагностической деятельности педагога-психолога</w:t>
      </w:r>
    </w:p>
    <w:p w:rsidR="00EA63EF" w:rsidRPr="00EA63EF" w:rsidRDefault="00EA63EF" w:rsidP="00A56985">
      <w:pPr>
        <w:rPr>
          <w:rFonts w:ascii="Times New Roman" w:eastAsia="Times New Roman" w:hAnsi="Times New Roman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298"/>
        <w:gridCol w:w="2189"/>
        <w:gridCol w:w="1418"/>
        <w:gridCol w:w="1915"/>
        <w:gridCol w:w="2195"/>
        <w:gridCol w:w="1962"/>
      </w:tblGrid>
      <w:tr w:rsidR="00A05B1D" w:rsidRPr="00EB3A4B" w:rsidTr="00EB3A4B">
        <w:trPr>
          <w:trHeight w:val="23"/>
          <w:jc w:val="center"/>
        </w:trPr>
        <w:tc>
          <w:tcPr>
            <w:tcW w:w="219" w:type="pct"/>
            <w:vAlign w:val="center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9" w:type="pct"/>
            <w:vAlign w:val="center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Направления,</w:t>
            </w:r>
            <w:r w:rsidR="00EB3A4B"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и формы работы</w:t>
            </w:r>
          </w:p>
        </w:tc>
        <w:tc>
          <w:tcPr>
            <w:tcW w:w="654" w:type="pct"/>
            <w:vAlign w:val="center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r w:rsidR="00EB3A4B"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860" w:type="pct"/>
            <w:vAlign w:val="center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95" w:type="pct"/>
            <w:vAlign w:val="center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853" w:type="pct"/>
            <w:vAlign w:val="center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Целевая</w:t>
            </w:r>
            <w:r w:rsidR="00EB3A4B"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A05B1D" w:rsidRPr="00EB3A4B" w:rsidTr="00EB3A4B">
        <w:trPr>
          <w:trHeight w:val="23"/>
          <w:jc w:val="center"/>
        </w:trPr>
        <w:tc>
          <w:tcPr>
            <w:tcW w:w="219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Сбор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анамнестических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данных на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вновь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поступивших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детей.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родителей.</w:t>
            </w:r>
          </w:p>
        </w:tc>
        <w:tc>
          <w:tcPr>
            <w:tcW w:w="654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60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результатов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первичного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анкетирования,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составление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заключения,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заполнение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карт развития.</w:t>
            </w:r>
          </w:p>
        </w:tc>
        <w:tc>
          <w:tcPr>
            <w:tcW w:w="1195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Разработка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рекомендаций для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родителей и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педагогов по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сопровождению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детей в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адаптационный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период. Разработка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картотеки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коммуникативных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игр.</w:t>
            </w:r>
          </w:p>
        </w:tc>
        <w:tc>
          <w:tcPr>
            <w:tcW w:w="853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Родители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детей младших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групп</w:t>
            </w:r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Сбор данных 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адаптации выпускников ДОУ в школе.</w:t>
            </w:r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Анализ результатов для изменения или коррекции целевых ориентиров.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Выпускники ДОУ</w:t>
            </w:r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адаптационны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х листов.</w:t>
            </w:r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Октябр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Рекомендации педагогам.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Психологическое заключение о результатах адаптационного процесса</w:t>
            </w: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Дети Педагоги</w:t>
            </w:r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Скрининговая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диагностика старших и </w:t>
            </w:r>
            <w:proofErr w:type="spellStart"/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подготовительн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групп. Отбор детей для подгрупповой и индивидуальной коррекционной работы.</w:t>
            </w:r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Сентябр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Определение наиболее актуальных направлений деятельности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Дети старших и подготовительных групп.</w:t>
            </w:r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Индивидуальная диагностическая работа 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о результатам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скрининговой</w:t>
            </w:r>
            <w:proofErr w:type="spell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диагностики, наблюдению за детьми в группе. Диагностика по запросам педагогов и родителей.</w:t>
            </w:r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Ноябр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Уточнение наличия особенностей развития когнитивной сферы,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Разработка конкретных рекомендаций для каждого ребенка с трудностями в развитии или с отклонением в поведении.</w:t>
            </w: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Дети старших и подготовительных групп</w:t>
            </w:r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Диагностическая работа в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плану работы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Карта психического развития. Составление ИПР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Отслеживание динамики развития детей, коррекция целевых ориентиров.</w:t>
            </w: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состоящие на учете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Оценка эмоционального благополучия группы детей (подготовительные, старшие, средние группы).</w:t>
            </w:r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Определение успешности эмоционального благополучия детей в группах.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Рекомендации педагогам и родителям по эмоциональному развитию детей.</w:t>
            </w: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3A4B" w:rsidRPr="00EB3A4B" w:rsidTr="00EB3A4B">
        <w:trPr>
          <w:trHeight w:val="23"/>
          <w:jc w:val="center"/>
        </w:trPr>
        <w:tc>
          <w:tcPr>
            <w:tcW w:w="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9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Диагностика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готовности детей к школе.</w:t>
            </w:r>
          </w:p>
        </w:tc>
        <w:tc>
          <w:tcPr>
            <w:tcW w:w="654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Сентябрь.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Апрел</w:t>
            </w:r>
            <w:proofErr w:type="gram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май.</w:t>
            </w:r>
          </w:p>
        </w:tc>
        <w:tc>
          <w:tcPr>
            <w:tcW w:w="860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Анализ целевых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ориентиров на формирование предпосылок учебной деятельности.</w:t>
            </w:r>
          </w:p>
        </w:tc>
        <w:tc>
          <w:tcPr>
            <w:tcW w:w="1195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Консультативная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с педагогами подготовительных групп и родителями.</w:t>
            </w:r>
          </w:p>
        </w:tc>
        <w:tc>
          <w:tcPr>
            <w:tcW w:w="853" w:type="pct"/>
          </w:tcPr>
          <w:p w:rsidR="00EB3A4B" w:rsidRPr="00B83EAE" w:rsidRDefault="00EB3A4B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Дети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подготовительных групп</w:t>
            </w:r>
          </w:p>
        </w:tc>
      </w:tr>
      <w:tr w:rsidR="00A05B1D" w:rsidRPr="00EB3A4B" w:rsidTr="00EB3A4B">
        <w:trPr>
          <w:trHeight w:val="23"/>
          <w:jc w:val="center"/>
        </w:trPr>
        <w:tc>
          <w:tcPr>
            <w:tcW w:w="219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19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Исследование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психологического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климата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коллективе.</w:t>
            </w:r>
          </w:p>
        </w:tc>
        <w:tc>
          <w:tcPr>
            <w:tcW w:w="654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60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Получение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информации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об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уровне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психологического климата.</w:t>
            </w:r>
          </w:p>
        </w:tc>
        <w:tc>
          <w:tcPr>
            <w:tcW w:w="1195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Диагностическое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обследование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использованием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карты-схемы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А.Н.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Лутошкина</w:t>
            </w:r>
            <w:proofErr w:type="spellEnd"/>
          </w:p>
        </w:tc>
        <w:tc>
          <w:tcPr>
            <w:tcW w:w="853" w:type="pct"/>
          </w:tcPr>
          <w:p w:rsidR="00A05B1D" w:rsidRPr="00B83EAE" w:rsidRDefault="00A05B1D" w:rsidP="00EB3A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r w:rsidR="00EB3A4B" w:rsidRPr="00B83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3EAE"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</w:p>
        </w:tc>
      </w:tr>
    </w:tbl>
    <w:p w:rsidR="00EB3A4B" w:rsidRPr="00A56985" w:rsidRDefault="00EB3A4B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Психопрофилактика</w:t>
      </w:r>
      <w:proofErr w:type="spellEnd"/>
    </w:p>
    <w:p w:rsidR="00A56985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предотвращение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>льно</w:t>
      </w:r>
      <w:proofErr w:type="spellEnd"/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EA63EF" w:rsidRPr="00A56985" w:rsidRDefault="00A5698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63EF" w:rsidRPr="00A56985">
        <w:rPr>
          <w:rFonts w:ascii="Times New Roman" w:eastAsia="Times New Roman" w:hAnsi="Times New Roman" w:cs="Times New Roman"/>
          <w:sz w:val="28"/>
          <w:szCs w:val="28"/>
        </w:rPr>
        <w:t>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page27"/>
      <w:bookmarkEnd w:id="33"/>
      <w:r w:rsidRPr="00A56985">
        <w:rPr>
          <w:rFonts w:ascii="Times New Roman" w:eastAsia="Times New Roman" w:hAnsi="Times New Roman" w:cs="Times New Roman"/>
          <w:sz w:val="28"/>
          <w:szCs w:val="28"/>
        </w:rPr>
        <w:t>Для этого предусмотрено: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Работа по адаптации субъектов образовательного процесса (детей, педагогов, родителей) к условиям новой социальной среды:</w:t>
      </w:r>
    </w:p>
    <w:p w:rsidR="00EA63EF" w:rsidRPr="00A56985" w:rsidRDefault="00EA63EF" w:rsidP="00641C8C">
      <w:pPr>
        <w:numPr>
          <w:ilvl w:val="0"/>
          <w:numId w:val="3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EA63EF" w:rsidRPr="00A56985" w:rsidRDefault="00EA63EF" w:rsidP="00641C8C">
      <w:pPr>
        <w:numPr>
          <w:ilvl w:val="0"/>
          <w:numId w:val="3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групповые и индивидуальные консультации для родителей вновь поступающих детей;</w:t>
      </w:r>
    </w:p>
    <w:p w:rsidR="00EA63EF" w:rsidRPr="00A56985" w:rsidRDefault="00EA63EF" w:rsidP="00641C8C">
      <w:pPr>
        <w:numPr>
          <w:ilvl w:val="0"/>
          <w:numId w:val="3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Дополнительно:</w:t>
      </w:r>
    </w:p>
    <w:p w:rsidR="00EA63EF" w:rsidRPr="00A56985" w:rsidRDefault="00EA63EF" w:rsidP="00641C8C">
      <w:pPr>
        <w:numPr>
          <w:ilvl w:val="0"/>
          <w:numId w:val="34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Отслеживание динамики социально-личностного развития детей.</w:t>
      </w:r>
    </w:p>
    <w:p w:rsidR="00EA63EF" w:rsidRPr="00A56985" w:rsidRDefault="00EA63EF" w:rsidP="00641C8C">
      <w:pPr>
        <w:numPr>
          <w:ilvl w:val="0"/>
          <w:numId w:val="34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Содействие благоприятному социально-психологическому климату в ДОУ.</w:t>
      </w:r>
    </w:p>
    <w:p w:rsidR="00EA63EF" w:rsidRPr="00A56985" w:rsidRDefault="00EA63EF" w:rsidP="00641C8C">
      <w:pPr>
        <w:numPr>
          <w:ilvl w:val="0"/>
          <w:numId w:val="34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Профилактика профессионального выгорания у педагогического коллектива.</w:t>
      </w:r>
    </w:p>
    <w:p w:rsidR="00EA63EF" w:rsidRPr="00A56985" w:rsidRDefault="00EA63EF" w:rsidP="00641C8C">
      <w:pPr>
        <w:numPr>
          <w:ilvl w:val="0"/>
          <w:numId w:val="34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Участие в экспертной оценке проектируемой предметно-развивающей среды.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В. Коррекционная и развивающая работа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раскрытия потенциальных возможностей ребенка, коррекция отклонений психического развития.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Коррекционная и развивающая работа планируется и проводится с учетом приоритетного направления –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и особенностей ДОУ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(общеразвивающий вид), с учетом специфики детского коллектива (группы), отдельного ребенка.</w:t>
      </w:r>
    </w:p>
    <w:p w:rsidR="00EA63EF" w:rsidRPr="00A56985" w:rsidRDefault="00A5698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63EF" w:rsidRPr="00A56985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="00EA63EF" w:rsidRPr="00A56985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proofErr w:type="gramEnd"/>
      <w:r w:rsidR="00EA63EF" w:rsidRPr="00A56985">
        <w:rPr>
          <w:rFonts w:ascii="Times New Roman" w:eastAsia="Times New Roman" w:hAnsi="Times New Roman" w:cs="Times New Roman"/>
          <w:sz w:val="28"/>
          <w:szCs w:val="28"/>
        </w:rPr>
        <w:t xml:space="preserve"> может быть как выше, так и ниже среднестатистического.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влияют, в конечном счете, на формирование у дошкольников интегративных качеств и на развитие ребенка в целом.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комиссии.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Обязательно:</w:t>
      </w:r>
    </w:p>
    <w:p w:rsidR="00EA63EF" w:rsidRPr="00A56985" w:rsidRDefault="00EA63EF" w:rsidP="00641C8C">
      <w:pPr>
        <w:numPr>
          <w:ilvl w:val="0"/>
          <w:numId w:val="35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Проведение занятий с вновь прибывшими детьми – адаптационные игры.</w:t>
      </w:r>
    </w:p>
    <w:p w:rsidR="00EA63EF" w:rsidRPr="00A56985" w:rsidRDefault="00EA63EF" w:rsidP="00641C8C">
      <w:pPr>
        <w:numPr>
          <w:ilvl w:val="0"/>
          <w:numId w:val="3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page28"/>
      <w:bookmarkEnd w:id="34"/>
      <w:r w:rsidRPr="00A56985">
        <w:rPr>
          <w:rFonts w:ascii="Times New Roman" w:eastAsia="Times New Roman" w:hAnsi="Times New Roman" w:cs="Times New Roman"/>
          <w:sz w:val="28"/>
          <w:szCs w:val="28"/>
        </w:rPr>
        <w:t>Проведение коррекционно-развивающих занятий с детьми подготовительной группы, с целью формирования предпосылок учебной деятельности (с учетом результатов промежуточной диагностики на начало учебного года).</w:t>
      </w:r>
    </w:p>
    <w:p w:rsidR="00EA63EF" w:rsidRPr="00A56985" w:rsidRDefault="00EA63EF" w:rsidP="00641C8C">
      <w:pPr>
        <w:numPr>
          <w:ilvl w:val="0"/>
          <w:numId w:val="3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Выстраивание индивидуальной траектории развития ребенка в процессе консультирования.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Особенности осуществления процесса программы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Каждое занятие - это одновременно и свободная игра, и алгоритм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пошагового и последовательного выстраивания работы. Она совместима с любой из существующих в настоящее время комплексных программ и поможет педагогам ДОУ реализовать ФГОС дошкольного образования в направлении позитивной социализации.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В структуре каждого занятия выделяют три части: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Часть 1. Вводная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. Цель вводной части занятия – настроить группу на совместную работу, установить эмоциональный контакт между всеми участниками. Основные процедуры работы – приветствия, игры с именами.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Часть 2. Основная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. На эту часть приходится основная смысловая и эмоциональная нагрузка всего занятия.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В нее входят этюды, упражнения, игры, направленные на развитие и частичную коррекцию эмоционально-личностной и познавательной сфер ребенка.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Основные процедуры: элементы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с импровизацией; элементы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психодрамы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; игры на развитие навыков общения; игры на развитие восприятия, памяти, внимания, воображения; рисование,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кляксография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, пуантилизм; упражнения на мышечную релаксацию; дыхательная и мимическая гимнастика; двигательные упражнения.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3. Завершающая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. Основной целью этой части занятия является создание у каждого участника чувство принадлежности к группе. Здесь особенно важна обратная связь каждого ребенка, его чувства от тренинга.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принципом партнерского общения и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исходя из того, что взаимодействие в группе должно строится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с учетом интересов всех участников, на основе признания ценности личности каждого, равенства их позиций, а также соучастия, сопереживания, принятия друг друга, участники группы принимают следующие правила.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Правила группы</w:t>
      </w:r>
    </w:p>
    <w:p w:rsidR="00EA63EF" w:rsidRPr="00A56985" w:rsidRDefault="00EA63EF" w:rsidP="00641C8C">
      <w:pPr>
        <w:numPr>
          <w:ilvl w:val="0"/>
          <w:numId w:val="37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Психологическая безопасность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. Необходимо ввести правила группы, нужные для того, чтобы каждый ребенок имел гарантии безопасности, они не позволяют даже нечаянно обижать друг друга.</w:t>
      </w:r>
    </w:p>
    <w:p w:rsidR="00EA63EF" w:rsidRPr="00A56985" w:rsidRDefault="00EA63EF" w:rsidP="00641C8C">
      <w:pPr>
        <w:numPr>
          <w:ilvl w:val="0"/>
          <w:numId w:val="37"/>
        </w:numPr>
        <w:tabs>
          <w:tab w:val="left" w:pos="10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Чувства.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Чувства являются той особой частью нас, которая помогает понять самих себя и других людей. Плохих чувств не бывает. Чувства живут в теле, и по телесным признакам их можно опознать. Важно хорошо познакомиться и подружиться со своими собственными чувствами, а не чувствами вообще.</w:t>
      </w:r>
    </w:p>
    <w:p w:rsidR="00EA63EF" w:rsidRPr="00A56985" w:rsidRDefault="00EA63EF" w:rsidP="00641C8C">
      <w:pPr>
        <w:numPr>
          <w:ilvl w:val="0"/>
          <w:numId w:val="37"/>
        </w:numPr>
        <w:tabs>
          <w:tab w:val="left" w:pos="1134"/>
          <w:tab w:val="left" w:pos="1238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Разговор о чувствах.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Делиться чувствами нормально и даже необходимо, потому что не все люди могут догадаться о твоих переживаниях «по глазам».</w:t>
      </w:r>
    </w:p>
    <w:p w:rsidR="00EA63EF" w:rsidRPr="00A56985" w:rsidRDefault="00EA63EF" w:rsidP="00641C8C">
      <w:pPr>
        <w:numPr>
          <w:ilvl w:val="0"/>
          <w:numId w:val="37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Чувства</w:t>
      </w:r>
      <w:r w:rsidR="00A56985"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другого.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Важно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обращать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то,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чувства</w:t>
      </w:r>
      <w:bookmarkStart w:id="35" w:name="page29"/>
      <w:bookmarkEnd w:id="35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сейчас испытывает твой знакомый или товарищ. Это несложно угадать, если внимательно посмотреть на его лицо, глаза, положение тела, послушать тон его голоса и слова, которые он говорит. Доверившись своей интуиции, можно точно определить, что же чувствует другой.</w:t>
      </w:r>
    </w:p>
    <w:p w:rsidR="00EA63EF" w:rsidRPr="00A56985" w:rsidRDefault="00EA63EF" w:rsidP="00641C8C">
      <w:pPr>
        <w:numPr>
          <w:ilvl w:val="1"/>
          <w:numId w:val="38"/>
        </w:numPr>
        <w:tabs>
          <w:tab w:val="left" w:pos="1085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Можно интересоваться чувствами </w:t>
      </w:r>
      <w:proofErr w:type="gramStart"/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другого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>. Вопрос о моих чувствах никогда меня не обидит, и наоборот, игнорирование эмоций воспринимается как обидное равнодушие.</w:t>
      </w:r>
    </w:p>
    <w:p w:rsidR="00EA63EF" w:rsidRPr="00A56985" w:rsidRDefault="00EA63EF" w:rsidP="00641C8C">
      <w:pPr>
        <w:numPr>
          <w:ilvl w:val="0"/>
          <w:numId w:val="39"/>
        </w:numPr>
        <w:tabs>
          <w:tab w:val="left" w:pos="4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Ценность</w:t>
      </w:r>
      <w:r w:rsidR="00A56985"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A56985"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неповторимость</w:t>
      </w:r>
      <w:r w:rsidR="00A56985"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меня</w:t>
      </w:r>
      <w:r w:rsidR="00A56985"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самого.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Важнейшее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уверенности переживание обеспечивается, прежде всего, реакциями ведущего, принимающими и позитивными. Дополнительно организуется специальная процедура создание коллажа «Кто я?», в ходе которой ребенок размышляет о себе позитивно, материализует свои мечты, увлечения, способности и пристрастия.</w:t>
      </w:r>
    </w:p>
    <w:p w:rsidR="00EA63EF" w:rsidRPr="00A56985" w:rsidRDefault="00EA63EF" w:rsidP="00641C8C">
      <w:pPr>
        <w:numPr>
          <w:ilvl w:val="0"/>
          <w:numId w:val="40"/>
        </w:numPr>
        <w:tabs>
          <w:tab w:val="left" w:pos="10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Ценность и неповторимость </w:t>
      </w:r>
      <w:proofErr w:type="gramStart"/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другого</w:t>
      </w:r>
      <w:proofErr w:type="gramEnd"/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Я — особенный, но и каждый человек в группе — тоже особенный.</w:t>
      </w:r>
    </w:p>
    <w:p w:rsidR="00EA63EF" w:rsidRPr="00A56985" w:rsidRDefault="00EA63EF" w:rsidP="00641C8C">
      <w:pPr>
        <w:numPr>
          <w:ilvl w:val="0"/>
          <w:numId w:val="40"/>
        </w:numPr>
        <w:tabs>
          <w:tab w:val="left" w:pos="10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Поддерживать и принимать других — нормально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. Это так же приятно,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как и получать поддержку.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занятий правила группы могут корректироваться и добавляться.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 по направлениям психолого-педагогического сопровождения:</w:t>
      </w:r>
    </w:p>
    <w:p w:rsidR="00EA63EF" w:rsidRPr="00A56985" w:rsidRDefault="00EA63EF" w:rsidP="00641C8C">
      <w:pPr>
        <w:numPr>
          <w:ilvl w:val="0"/>
          <w:numId w:val="4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процесса адаптации детей раннего возраста.</w:t>
      </w:r>
    </w:p>
    <w:p w:rsidR="00EA63EF" w:rsidRPr="00A56985" w:rsidRDefault="00EA63EF" w:rsidP="00641C8C">
      <w:pPr>
        <w:numPr>
          <w:ilvl w:val="0"/>
          <w:numId w:val="4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Психолого-педагогическая диагностика определения уровня умственного развития детей.</w:t>
      </w:r>
    </w:p>
    <w:p w:rsidR="00EA63EF" w:rsidRPr="00A56985" w:rsidRDefault="00EA63EF" w:rsidP="00641C8C">
      <w:pPr>
        <w:numPr>
          <w:ilvl w:val="0"/>
          <w:numId w:val="4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Психолого-педагогическая диагностика личностной и эмоционально-волевой сферы детей.</w:t>
      </w:r>
    </w:p>
    <w:p w:rsidR="00EA63EF" w:rsidRPr="00A56985" w:rsidRDefault="00EA63EF" w:rsidP="00641C8C">
      <w:pPr>
        <w:numPr>
          <w:ilvl w:val="0"/>
          <w:numId w:val="4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Психолого-педагогическая диагностика школьной зрелости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см.</w:t>
      </w:r>
      <w:r w:rsidR="00A569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569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приложении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Г. Психологическое консультирование</w:t>
      </w:r>
    </w:p>
    <w:p w:rsidR="00EA63EF" w:rsidRPr="00A56985" w:rsidRDefault="00EA63EF" w:rsidP="00A56985">
      <w:pPr>
        <w:tabs>
          <w:tab w:val="left" w:pos="1134"/>
          <w:tab w:val="left" w:pos="1960"/>
          <w:tab w:val="left" w:pos="4040"/>
          <w:tab w:val="left" w:pos="6460"/>
          <w:tab w:val="left" w:pos="834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Обязательно:</w:t>
      </w:r>
    </w:p>
    <w:p w:rsidR="00EA63EF" w:rsidRPr="00A56985" w:rsidRDefault="00EA63EF" w:rsidP="00641C8C">
      <w:pPr>
        <w:numPr>
          <w:ilvl w:val="0"/>
          <w:numId w:val="42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Консультирование по вопросам, связанным с оптимизацией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в ДОУ и семье в интересах ребенка.</w:t>
      </w:r>
    </w:p>
    <w:p w:rsidR="00EA63EF" w:rsidRPr="00A56985" w:rsidRDefault="00EA63EF" w:rsidP="00641C8C">
      <w:pPr>
        <w:numPr>
          <w:ilvl w:val="0"/>
          <w:numId w:val="42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Консультирование по вопросам воспитания детей с особыми образовательными потребностями.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Дополнительно:</w:t>
      </w:r>
    </w:p>
    <w:p w:rsidR="00EA63EF" w:rsidRPr="00A56985" w:rsidRDefault="00EA63EF" w:rsidP="00641C8C">
      <w:pPr>
        <w:numPr>
          <w:ilvl w:val="0"/>
          <w:numId w:val="43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page30"/>
      <w:bookmarkEnd w:id="36"/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 может инициировать групповые и индивидуальные консультации педагогов и родителей.</w:t>
      </w:r>
    </w:p>
    <w:p w:rsidR="00EA63EF" w:rsidRPr="00A56985" w:rsidRDefault="00EA63EF" w:rsidP="00641C8C">
      <w:pPr>
        <w:numPr>
          <w:ilvl w:val="0"/>
          <w:numId w:val="43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 может инициировать иные формы работы с персоналом учреждения с целью личностного и профессионального роста.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Д. Психологическое просвещение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повышения психологической компетентности педагогов, администрации ДОУ и родителей, а именно:</w:t>
      </w:r>
    </w:p>
    <w:p w:rsidR="00EA63EF" w:rsidRPr="00A56985" w:rsidRDefault="00EA63EF" w:rsidP="00641C8C">
      <w:pPr>
        <w:numPr>
          <w:ilvl w:val="0"/>
          <w:numId w:val="4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повышение уровня психологических знаний;</w:t>
      </w:r>
    </w:p>
    <w:p w:rsidR="00EA63EF" w:rsidRPr="00A56985" w:rsidRDefault="00EA63EF" w:rsidP="00641C8C">
      <w:pPr>
        <w:numPr>
          <w:ilvl w:val="0"/>
          <w:numId w:val="44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включение имеющихся знаний в структуру деятельности.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Обязательно:</w:t>
      </w:r>
    </w:p>
    <w:p w:rsidR="00EA63EF" w:rsidRPr="00A56985" w:rsidRDefault="00EA63EF" w:rsidP="00641C8C">
      <w:pPr>
        <w:numPr>
          <w:ilvl w:val="1"/>
          <w:numId w:val="4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Проведение систематизированного психологического просвещения педагогов в форме семинаров, конференций, практикумов по темам: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Психофизиологические особенности детей каждой возрастной группы.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Закономерности развития детского коллектива.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Особенности работы педагога с проблемными детьми.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Стили педагогического общения.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Психологические основы взаимодействия</w:t>
      </w:r>
      <w:r w:rsidR="00A56985" w:rsidRPr="00A56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с семьей.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288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построения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процессе с учетом гендерных различий дошкольников.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Проведение систематизированного психологического просвещения родителей в форме родительских собраний, круглых столов и пр. с обязательным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учетом в тематике возраста детей и актуальности рассматриваемых тем для родителей по темам: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Адаптация ребенка к ДОУ.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Кризисы 3-х лет и 6-7 лет.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Наиболее типичные ошибки семейного воспитания.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2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неблагоприятного развития личности ребенка: инфантилизма,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демонстративности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вербализма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, ухода от деятельности и прочее.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Воспитание произвольности поведения и управляемости.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Психологическая готовность к обучению.</w:t>
      </w:r>
    </w:p>
    <w:p w:rsidR="00EA63EF" w:rsidRPr="00A56985" w:rsidRDefault="00EA63EF" w:rsidP="00641C8C">
      <w:pPr>
        <w:numPr>
          <w:ilvl w:val="0"/>
          <w:numId w:val="45"/>
        </w:numPr>
        <w:tabs>
          <w:tab w:val="left" w:pos="18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Половое воспитание и развитие.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Дополнительно:</w:t>
      </w:r>
    </w:p>
    <w:p w:rsidR="00EA63EF" w:rsidRDefault="00EA63EF" w:rsidP="00641C8C">
      <w:pPr>
        <w:numPr>
          <w:ilvl w:val="0"/>
          <w:numId w:val="4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Создание информационных уголков по типу «Советы психолога» в каждой группе и информационного стенда в пространстве ДОУ.</w:t>
      </w:r>
    </w:p>
    <w:p w:rsidR="00715AE5" w:rsidRPr="00A56985" w:rsidRDefault="00715AE5" w:rsidP="00715AE5">
      <w:pPr>
        <w:tabs>
          <w:tab w:val="left" w:pos="706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A56985" w:rsidRDefault="00EA63EF" w:rsidP="00C41935">
      <w:pPr>
        <w:pStyle w:val="2"/>
        <w:rPr>
          <w:rFonts w:eastAsia="Times New Roman"/>
        </w:rPr>
      </w:pPr>
      <w:bookmarkStart w:id="37" w:name="_Toc150962152"/>
      <w:r w:rsidRPr="00A56985">
        <w:rPr>
          <w:rFonts w:eastAsia="Times New Roman"/>
        </w:rPr>
        <w:t>2.2. Психологическое сопровождение реализации основной образовательной программы дошкольного образования МБДОУ д/с № 35 по освоению образовательных областей</w:t>
      </w:r>
      <w:bookmarkEnd w:id="37"/>
    </w:p>
    <w:p w:rsidR="00715AE5" w:rsidRDefault="00715AE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Рабочая программа педагога-психолога обеспечивает, с учетом приоритетных направлений деятельности МБДОУ (познавательное развитие и речевое развитие) и</w:t>
      </w:r>
      <w:bookmarkStart w:id="38" w:name="page31"/>
      <w:bookmarkEnd w:id="38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сферы компетентности педагога-психолога, реализацию пяти образовательных областей:</w:t>
      </w:r>
    </w:p>
    <w:p w:rsidR="00EA63EF" w:rsidRPr="00A56985" w:rsidRDefault="00EA63EF" w:rsidP="00641C8C">
      <w:pPr>
        <w:numPr>
          <w:ilvl w:val="0"/>
          <w:numId w:val="64"/>
        </w:numPr>
        <w:tabs>
          <w:tab w:val="left" w:pos="1080"/>
          <w:tab w:val="left" w:pos="1134"/>
        </w:tabs>
        <w:ind w:left="0" w:firstLine="709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познавательное развитие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– направление «Познание»;</w:t>
      </w:r>
    </w:p>
    <w:p w:rsidR="00EA63EF" w:rsidRPr="00A56985" w:rsidRDefault="00EA63EF" w:rsidP="00641C8C">
      <w:pPr>
        <w:numPr>
          <w:ilvl w:val="0"/>
          <w:numId w:val="64"/>
        </w:numPr>
        <w:tabs>
          <w:tab w:val="left" w:pos="1080"/>
          <w:tab w:val="left" w:pos="1134"/>
        </w:tabs>
        <w:ind w:left="0" w:firstLine="709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речевое развитие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– направления «Коммуникация», «Чтение художественной литературы»;</w:t>
      </w:r>
    </w:p>
    <w:p w:rsidR="00EA63EF" w:rsidRPr="00715AE5" w:rsidRDefault="00EA63EF" w:rsidP="00641C8C">
      <w:pPr>
        <w:numPr>
          <w:ilvl w:val="0"/>
          <w:numId w:val="64"/>
        </w:numPr>
        <w:tabs>
          <w:tab w:val="left" w:pos="108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i/>
          <w:sz w:val="28"/>
          <w:szCs w:val="28"/>
        </w:rPr>
        <w:t>социально-коммуникативное</w:t>
      </w:r>
      <w:r w:rsidR="00A56985" w:rsidRPr="00715AE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i/>
          <w:sz w:val="28"/>
          <w:szCs w:val="28"/>
        </w:rPr>
        <w:t>развитие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«Безопасность»,</w:t>
      </w:r>
      <w:r w:rsid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«Труд», «Социализация»;</w:t>
      </w:r>
    </w:p>
    <w:p w:rsidR="00EA63EF" w:rsidRPr="00A56985" w:rsidRDefault="00EA63EF" w:rsidP="00641C8C">
      <w:pPr>
        <w:numPr>
          <w:ilvl w:val="0"/>
          <w:numId w:val="64"/>
        </w:numPr>
        <w:tabs>
          <w:tab w:val="left" w:pos="1080"/>
          <w:tab w:val="left" w:pos="1134"/>
        </w:tabs>
        <w:ind w:left="0" w:firstLine="709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художественно-эстетическое развитие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– направления «Художественное творчество», «Музыка»;</w:t>
      </w:r>
    </w:p>
    <w:p w:rsidR="00EA63EF" w:rsidRPr="00A56985" w:rsidRDefault="00EA63EF" w:rsidP="00641C8C">
      <w:pPr>
        <w:numPr>
          <w:ilvl w:val="0"/>
          <w:numId w:val="64"/>
        </w:numPr>
        <w:tabs>
          <w:tab w:val="left" w:pos="1080"/>
          <w:tab w:val="left" w:pos="1134"/>
        </w:tabs>
        <w:ind w:left="0" w:firstLine="709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физическое развитие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– направления «Здоровье», «Физическая культура». Образовательная область «Познавательное развитие», направление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«Познание». Сфера компетентности педагога-психолога: ребенок познает многообразие свойств и качеств окружающих предметов, исследует и экспериментирует.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«Речевое развитие», направления «Коммуникация», «Чтение художественной литературы». Сфера компетентности педагога-психолога: развиваем речь и коммуникативные способности детей.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«Социально-коммуникативное развитие», направления «Безопасность», «Труд», «Социализация». Сфера компетентности педагога-психолога: в игре ребенок развивается, познает мир, общается. Ребенок входит в мир социальных отношений, познает себя и других. Обеспечение безопасности детей при организации образовательной деятельности.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область «Художественно-эстетическое развитие», направления «Художественное творчество», «Музыка». Сфера компетентности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педагога-психолога: развиваем детское художественное творчество через использование методов арт-терапии,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. Приобщаем к музыкальному искусству через использование разнохарактерной музыкой (релаксационная, активизирующая, шум леса и моря, детские песенки и т. д.).</w:t>
      </w:r>
    </w:p>
    <w:p w:rsidR="00EA63EF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«Физическое развитие», направления «Здоровье», «Физическая культура». Сфера компетентности педагога-психолога: сохранение и укрепление психического здоровья ребенка, профилактика нарушений психического развития. Развитие мелкой моторики, ориентировки в пространстве.</w:t>
      </w:r>
    </w:p>
    <w:p w:rsidR="00715AE5" w:rsidRPr="00A56985" w:rsidRDefault="00715AE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A56985" w:rsidRDefault="00EA63EF" w:rsidP="00C41935">
      <w:pPr>
        <w:pStyle w:val="2"/>
        <w:rPr>
          <w:rFonts w:eastAsia="Times New Roman"/>
        </w:rPr>
      </w:pPr>
      <w:bookmarkStart w:id="39" w:name="_Toc150962153"/>
      <w:r w:rsidRPr="00A56985">
        <w:rPr>
          <w:rFonts w:eastAsia="Times New Roman"/>
        </w:rPr>
        <w:t>2.3. Взаимодействие педагога-психолога со специалистами МБДОУ в условиях</w:t>
      </w:r>
      <w:r w:rsidR="00715AE5">
        <w:rPr>
          <w:rFonts w:eastAsia="Times New Roman"/>
        </w:rPr>
        <w:t xml:space="preserve"> </w:t>
      </w:r>
      <w:r w:rsidRPr="00A56985">
        <w:rPr>
          <w:rFonts w:eastAsia="Times New Roman"/>
        </w:rPr>
        <w:t>реализации ФГОС ДОУ</w:t>
      </w:r>
      <w:bookmarkEnd w:id="39"/>
    </w:p>
    <w:p w:rsidR="00715AE5" w:rsidRDefault="00715AE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С заведующим МБДОУ</w:t>
      </w:r>
    </w:p>
    <w:p w:rsidR="00EA63EF" w:rsidRPr="00A56985" w:rsidRDefault="00EA63EF" w:rsidP="00641C8C">
      <w:pPr>
        <w:numPr>
          <w:ilvl w:val="0"/>
          <w:numId w:val="47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:rsidR="00EA63EF" w:rsidRPr="00A56985" w:rsidRDefault="00EA63EF" w:rsidP="00641C8C">
      <w:pPr>
        <w:numPr>
          <w:ilvl w:val="0"/>
          <w:numId w:val="47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Уточняет запрос на психологическое сопровождение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процесса, на формы и методы работы, которые будут эффективны для данного образовательного учреждения.</w:t>
      </w:r>
    </w:p>
    <w:p w:rsidR="00EA63EF" w:rsidRPr="00A56985" w:rsidRDefault="00EA63EF" w:rsidP="00641C8C">
      <w:pPr>
        <w:numPr>
          <w:ilvl w:val="0"/>
          <w:numId w:val="47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Осуществляет поддержку в разрешении спорных и конфликтных ситуаций в коллективе.</w:t>
      </w:r>
    </w:p>
    <w:p w:rsidR="00EA63EF" w:rsidRPr="00A56985" w:rsidRDefault="00EA63EF" w:rsidP="00641C8C">
      <w:pPr>
        <w:numPr>
          <w:ilvl w:val="0"/>
          <w:numId w:val="48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page32"/>
      <w:bookmarkEnd w:id="40"/>
      <w:r w:rsidRPr="00A56985">
        <w:rPr>
          <w:rFonts w:ascii="Times New Roman" w:eastAsia="Times New Roman" w:hAnsi="Times New Roman" w:cs="Times New Roman"/>
          <w:sz w:val="28"/>
          <w:szCs w:val="28"/>
        </w:rPr>
        <w:t>Принимает участие в расстановке кадров с учетом психологических особенностей педагогов и воспитателей.</w:t>
      </w:r>
    </w:p>
    <w:p w:rsidR="00EA63EF" w:rsidRPr="00A56985" w:rsidRDefault="00EA63EF" w:rsidP="00641C8C">
      <w:pPr>
        <w:numPr>
          <w:ilvl w:val="0"/>
          <w:numId w:val="48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Предоставляет отчетную документацию.</w:t>
      </w:r>
    </w:p>
    <w:p w:rsidR="00EA63EF" w:rsidRPr="00A56985" w:rsidRDefault="00EA63EF" w:rsidP="00641C8C">
      <w:pPr>
        <w:numPr>
          <w:ilvl w:val="0"/>
          <w:numId w:val="48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Проводит индивидуальное психологическое консультирование (по запросу).</w:t>
      </w:r>
    </w:p>
    <w:p w:rsidR="00EA63EF" w:rsidRPr="00A56985" w:rsidRDefault="00EA63EF" w:rsidP="00641C8C">
      <w:pPr>
        <w:numPr>
          <w:ilvl w:val="0"/>
          <w:numId w:val="48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комплектовании групп с учетом индивидуальных психологических особенностей детей.</w:t>
      </w:r>
    </w:p>
    <w:p w:rsidR="00EA63EF" w:rsidRPr="00A56985" w:rsidRDefault="00EA63EF" w:rsidP="00641C8C">
      <w:pPr>
        <w:numPr>
          <w:ilvl w:val="0"/>
          <w:numId w:val="48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При необходимости рекомендует администрации направлять ребенка с особенностями развития на ПМПК.</w:t>
      </w:r>
    </w:p>
    <w:p w:rsidR="00EA63EF" w:rsidRPr="00A56985" w:rsidRDefault="00EA63EF" w:rsidP="00641C8C">
      <w:pPr>
        <w:numPr>
          <w:ilvl w:val="0"/>
          <w:numId w:val="48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психологическую безопасность всех участников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10.Оказывает экстренную психологическую помощь в нештатных и чрезвычайных ситуациях.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С заместителем заведующего по ВМР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разработке основной общеобразовательной программы ДОУ в соответствии с ФГОС ДОУ.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Составляет индивидуальные образовательные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EA63EF" w:rsidRPr="00715AE5" w:rsidRDefault="00EA63EF" w:rsidP="00641C8C">
      <w:pPr>
        <w:numPr>
          <w:ilvl w:val="2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Анализирует психологический компонент в организации воспитательной работы</w:t>
      </w:r>
      <w:r w:rsidR="00715AE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учреждении и вносит предложения по повышению эффективного психологического сопровождения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Участвует в разработках методических и информационных материалов по психолого-педагогическим вопросам.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Разрабатывает программы по повышению психологической компетентности участников образовательного процесса (педагогический коллектив, родители).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Вносит предложения по совершенствованию образовательного процесса в дошкольном учреждении с точки зрения создания в нем психологического комфорта.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Выступает консультантом по вопросам создания предметно-развивающей среды.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Оказывает поддержку в развитии ИКТ.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Представляет документацию установленного образца (план работы, аналитические справки, анализ работы за год).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Участвует во внедрении и адаптации новых программ работы (ФГОС, мультимедийные технологии,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ИКТ-технологии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A63EF" w:rsidRPr="00A56985" w:rsidRDefault="00EA63EF" w:rsidP="00641C8C">
      <w:pPr>
        <w:numPr>
          <w:ilvl w:val="1"/>
          <w:numId w:val="49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и проведении Дня открытых дверей.</w:t>
      </w:r>
    </w:p>
    <w:p w:rsidR="00EA63EF" w:rsidRPr="00A56985" w:rsidRDefault="00715AE5" w:rsidP="00715AE5">
      <w:pPr>
        <w:tabs>
          <w:tab w:val="left" w:pos="260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="00EA63EF" w:rsidRPr="00A56985">
        <w:rPr>
          <w:rFonts w:ascii="Times New Roman" w:eastAsia="Times New Roman" w:hAnsi="Times New Roman" w:cs="Times New Roman"/>
          <w:i/>
          <w:sz w:val="28"/>
          <w:szCs w:val="28"/>
        </w:rPr>
        <w:t>воспитателями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1" w:name="page33"/>
      <w:bookmarkEnd w:id="41"/>
      <w:r w:rsidRPr="00A56985">
        <w:rPr>
          <w:rFonts w:ascii="Times New Roman" w:eastAsia="Times New Roman" w:hAnsi="Times New Roman" w:cs="Times New Roman"/>
          <w:sz w:val="28"/>
          <w:szCs w:val="28"/>
        </w:rPr>
        <w:t>Содействует формированию банка развивающих игр с учетом психологических особенностей дошкольников.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43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совместно с воспитателем в организации и проведении различных праздничных мероприятий.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Участвует в проведении мониторинга по выявлению уровня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Оказывает помощь воспитателям в разработке индивидуального образовательного маршрута дошкольника.</w:t>
      </w:r>
    </w:p>
    <w:p w:rsidR="00EA63EF" w:rsidRPr="00A5698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  <w:proofErr w:type="gramEnd"/>
    </w:p>
    <w:p w:rsidR="00EA63EF" w:rsidRPr="00715AE5" w:rsidRDefault="00EA63EF" w:rsidP="00641C8C">
      <w:pPr>
        <w:numPr>
          <w:ilvl w:val="0"/>
          <w:numId w:val="50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воспитателя.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10.Осуществляет психологическое сопровождение воспитателя в процессе самообразования.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11.Оказывает психологическую профилактическую помощь воспитателям с целью предупреждения у них эмоционального выгорания.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12.Проводит обучение воспитателей навыкам бесконфликтного общения друг с другом (работа в паре).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13.Содействует повышению уровня культуры общения воспитателя с родителями.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14.Организует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15.Участвует во внедрении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технологий (подготовка руки к письму, правильная осанка и т. д.).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16.Участвует в деятельности по формированию универсальных предпосылок учебной деятельности (активизация внимания и памяти), просвещает воспитателей по данной тематике.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С инструктором по физической</w:t>
      </w:r>
      <w:r w:rsidR="00A56985" w:rsidRPr="00A569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культуре</w:t>
      </w:r>
    </w:p>
    <w:p w:rsidR="00EA63EF" w:rsidRPr="00A56985" w:rsidRDefault="00EA63EF" w:rsidP="00641C8C">
      <w:pPr>
        <w:numPr>
          <w:ilvl w:val="0"/>
          <w:numId w:val="5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составлении программы психолого-педагогического сопровождения по физическому развитию в рамках ФГОС ДОУ.</w:t>
      </w:r>
    </w:p>
    <w:p w:rsidR="00EA63EF" w:rsidRPr="00A56985" w:rsidRDefault="00EA63EF" w:rsidP="00641C8C">
      <w:pPr>
        <w:numPr>
          <w:ilvl w:val="0"/>
          <w:numId w:val="5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выполнении годовых задач детского сада по физическому развитию.</w:t>
      </w:r>
    </w:p>
    <w:p w:rsidR="00EA63EF" w:rsidRPr="00A56985" w:rsidRDefault="00EA63EF" w:rsidP="00641C8C">
      <w:pPr>
        <w:numPr>
          <w:ilvl w:val="0"/>
          <w:numId w:val="5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Формирует у детей, родителей и сотрудников детского сада осознание понятия «здоровье» и влияния образа жизни на состояние здоровья.</w:t>
      </w:r>
    </w:p>
    <w:p w:rsidR="00EA63EF" w:rsidRPr="00A56985" w:rsidRDefault="00EA63EF" w:rsidP="00641C8C">
      <w:pPr>
        <w:numPr>
          <w:ilvl w:val="0"/>
          <w:numId w:val="5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page34"/>
      <w:bookmarkEnd w:id="42"/>
      <w:r w:rsidRPr="00A56985">
        <w:rPr>
          <w:rFonts w:ascii="Times New Roman" w:eastAsia="Times New Roman" w:hAnsi="Times New Roman" w:cs="Times New Roman"/>
          <w:sz w:val="28"/>
          <w:szCs w:val="28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EA63EF" w:rsidRPr="00A56985" w:rsidRDefault="00EA63EF" w:rsidP="00641C8C">
      <w:pPr>
        <w:numPr>
          <w:ilvl w:val="0"/>
          <w:numId w:val="5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развитию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мелкомоторных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и основных движений.</w:t>
      </w:r>
    </w:p>
    <w:p w:rsidR="00EA63EF" w:rsidRPr="00A56985" w:rsidRDefault="00EA63EF" w:rsidP="00641C8C">
      <w:pPr>
        <w:numPr>
          <w:ilvl w:val="0"/>
          <w:numId w:val="5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Формирует потребность в двигательной активности и физическом совершенствовании.</w:t>
      </w:r>
    </w:p>
    <w:p w:rsidR="00EA63EF" w:rsidRPr="00A56985" w:rsidRDefault="00EA63EF" w:rsidP="00641C8C">
      <w:pPr>
        <w:numPr>
          <w:ilvl w:val="0"/>
          <w:numId w:val="5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Систематизирует результаты диагностики для постановки дальнейших задач по физическому развитию.</w:t>
      </w:r>
    </w:p>
    <w:p w:rsidR="00EA63EF" w:rsidRPr="00A56985" w:rsidRDefault="00EA63EF" w:rsidP="00641C8C">
      <w:pPr>
        <w:numPr>
          <w:ilvl w:val="0"/>
          <w:numId w:val="5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Способствует формированию у детей волевых качеств (настрой на победу и т. д.).</w:t>
      </w:r>
    </w:p>
    <w:p w:rsidR="00EA63EF" w:rsidRPr="00715AE5" w:rsidRDefault="00EA63EF" w:rsidP="00641C8C">
      <w:pPr>
        <w:numPr>
          <w:ilvl w:val="0"/>
          <w:numId w:val="5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Организует психопрофилактические мероприятия с целью предупреждения психоэмоционального напряжения у детей (психопрофилактические прогулки,</w:t>
      </w:r>
      <w:r w:rsid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физкультурная терапия).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С музыкальным руководителем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Оказывает помощь в рамках психологического сопровождения деятельности музыкального руководителя.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Помогает в создании эмоционального настроя, повышении внимания.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подборе музыкального сопровождения для проведения релаксационных упражнений на музыкальных занятиях.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Оказывает консультативную помощь в разработке сценариев, праздников, программ развлечений и досуга, распределении ролей.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Осуществляет сопровождение на занятиях, при подготовке и проведении праздников, досуга развития памяти, внимания, координации движений.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проведении музыкальной терапии.</w:t>
      </w:r>
    </w:p>
    <w:p w:rsidR="00EA63EF" w:rsidRPr="00A56985" w:rsidRDefault="00EA63EF" w:rsidP="00641C8C">
      <w:pPr>
        <w:numPr>
          <w:ilvl w:val="0"/>
          <w:numId w:val="53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и проведении театрализованных представлений.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10.Обеспечивает психологическую безопасность во время проведения массовых праздничных мероприятий.</w:t>
      </w:r>
    </w:p>
    <w:p w:rsidR="00C41935" w:rsidRPr="00705701" w:rsidRDefault="00C4193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A56985" w:rsidRDefault="00EA63EF" w:rsidP="00C41935">
      <w:pPr>
        <w:pStyle w:val="2"/>
        <w:rPr>
          <w:rFonts w:eastAsia="Times New Roman"/>
        </w:rPr>
      </w:pPr>
      <w:bookmarkStart w:id="43" w:name="_Toc150962154"/>
      <w:r w:rsidRPr="00A56985">
        <w:rPr>
          <w:rFonts w:eastAsia="Times New Roman"/>
        </w:rPr>
        <w:t>2.4. Взаимодействие с семьями воспитанников</w:t>
      </w:r>
      <w:bookmarkEnd w:id="43"/>
    </w:p>
    <w:p w:rsidR="00C41935" w:rsidRPr="00705701" w:rsidRDefault="00C41935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A5698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При анализе контингента семей выявлено, что дети МБДОУ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МБДОУ, установление взаимопонимания</w:t>
      </w:r>
      <w:r w:rsidR="00715A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создание условий для сотрудничества с родителями.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Основные формы взаимодействия с семьей: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715AE5">
        <w:rPr>
          <w:rFonts w:ascii="Times New Roman" w:eastAsia="Times New Roman" w:hAnsi="Times New Roman" w:cs="Times New Roman"/>
          <w:sz w:val="28"/>
          <w:szCs w:val="28"/>
        </w:rPr>
        <w:tab/>
      </w:r>
      <w:r w:rsidRPr="00A56985">
        <w:rPr>
          <w:rFonts w:ascii="Times New Roman" w:eastAsia="Times New Roman" w:hAnsi="Times New Roman" w:cs="Times New Roman"/>
          <w:sz w:val="28"/>
          <w:szCs w:val="28"/>
        </w:rPr>
        <w:t>Знакомство с семьей: анкетирование, консультирование.</w:t>
      </w:r>
    </w:p>
    <w:p w:rsidR="00EA63EF" w:rsidRPr="00A56985" w:rsidRDefault="00715AE5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A63EF" w:rsidRPr="00A56985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</w:t>
      </w:r>
      <w:bookmarkStart w:id="44" w:name="page35"/>
      <w:bookmarkEnd w:id="44"/>
      <w:r w:rsidR="00EA63EF" w:rsidRPr="00A56985">
        <w:rPr>
          <w:rFonts w:ascii="Times New Roman" w:eastAsia="Times New Roman" w:hAnsi="Times New Roman" w:cs="Times New Roman"/>
          <w:sz w:val="28"/>
          <w:szCs w:val="28"/>
        </w:rPr>
        <w:t xml:space="preserve"> оформление информационных стендов, организация выставок детского творчества, создание памяток.</w:t>
      </w:r>
    </w:p>
    <w:p w:rsidR="00EA63EF" w:rsidRPr="00A56985" w:rsidRDefault="00EA63EF" w:rsidP="00641C8C">
      <w:pPr>
        <w:numPr>
          <w:ilvl w:val="0"/>
          <w:numId w:val="54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деятельность: привлечение родителей к организации гостиных, к участию в детской исследовательской и проектной деятельности.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b/>
          <w:sz w:val="28"/>
          <w:szCs w:val="28"/>
        </w:rPr>
        <w:t>Содержание направлений работы с семьей по образовательным областям: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Образовательная область «Познавательное развитие»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Обращать внимание родителей на возможности интеллектуального развития ребенка в семье и детском саду.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 родителей на развитие у ребенка потребности к познанию, общению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 Обращать их внимание на ценность детских вопросов. Побуждать находить на них ответы посредством </w:t>
      </w: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Образовательная область «Речевое развитие»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коммуникативные тренинги и другие формы взаимодействия. Побуждать родителей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помогать ребенку устанавливать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взаимоотношения со сверстниками, младшими детьми; подсказывать, как легче решить конфликтную (спорную) ситуацию.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Привлекать родителей к сотрудничеству,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Ориентировать родителей в выборе художественных и мультипликационных фильмов, направленных на развитие ребенка.</w:t>
      </w:r>
    </w:p>
    <w:p w:rsidR="00EA63EF" w:rsidRPr="00A56985" w:rsidRDefault="00EA63EF" w:rsidP="00641C8C">
      <w:pPr>
        <w:numPr>
          <w:ilvl w:val="0"/>
          <w:numId w:val="55"/>
        </w:numPr>
        <w:tabs>
          <w:tab w:val="left" w:pos="7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Побуждать поддерживать детское сочинительство.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page36"/>
      <w:bookmarkEnd w:id="45"/>
      <w:r w:rsidRPr="00A56985">
        <w:rPr>
          <w:rFonts w:ascii="Times New Roman" w:eastAsia="Times New Roman" w:hAnsi="Times New Roman" w:cs="Times New Roman"/>
          <w:sz w:val="28"/>
          <w:szCs w:val="28"/>
        </w:rPr>
        <w:t>Направлять внимание родителей на развитие у детей способности видеть, осознавать и избегать опасности.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Помогать родителям планировать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Знакомить родителей с достижениями и трудностями общественного воспитания в детском саду.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Помогать родителям осознавать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при поступлении в детский сад, переходе в новую группу, смене воспитателей и других ситуациях), вне его (например, входе проектной деятельности).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Образовательная область «Художественно-эстетическое развитие»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и др.) на развитие личности ребенка, детско-родительских отношений.</w:t>
      </w:r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Образовательная область «Физическое развитие»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Объяснять родителям, как образ жизни семьи воздействует на сохранение психического здоровье ребенка.</w:t>
      </w:r>
    </w:p>
    <w:p w:rsidR="00EA63EF" w:rsidRPr="00A56985" w:rsidRDefault="00EA63EF" w:rsidP="00641C8C">
      <w:pPr>
        <w:numPr>
          <w:ilvl w:val="0"/>
          <w:numId w:val="56"/>
        </w:numPr>
        <w:tabs>
          <w:tab w:val="left" w:pos="7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Информировать родителей о факторах, влияющих на психическое здоровье ребенка. </w:t>
      </w:r>
      <w:proofErr w:type="gramStart"/>
      <w:r w:rsidRPr="00A56985">
        <w:rPr>
          <w:rFonts w:ascii="Times New Roman" w:eastAsia="Times New Roman" w:hAnsi="Times New Roman" w:cs="Times New Roman"/>
          <w:sz w:val="28"/>
          <w:szCs w:val="28"/>
        </w:rPr>
        <w:t>Помогать родителям сохранять</w:t>
      </w:r>
      <w:proofErr w:type="gram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и укреплять психическое здоровье ребенка.</w:t>
      </w:r>
    </w:p>
    <w:p w:rsidR="00EA63EF" w:rsidRPr="00A56985" w:rsidRDefault="00EA63EF" w:rsidP="00641C8C">
      <w:pPr>
        <w:numPr>
          <w:ilvl w:val="0"/>
          <w:numId w:val="57"/>
        </w:numPr>
        <w:tabs>
          <w:tab w:val="left" w:pos="8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page37"/>
      <w:bookmarkEnd w:id="46"/>
      <w:r w:rsidRPr="00A56985">
        <w:rPr>
          <w:rFonts w:ascii="Times New Roman" w:eastAsia="Times New Roman" w:hAnsi="Times New Roman" w:cs="Times New Roman"/>
          <w:sz w:val="28"/>
          <w:szCs w:val="28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EA63EF" w:rsidRPr="00C41935" w:rsidRDefault="00EA63EF" w:rsidP="00641C8C">
      <w:pPr>
        <w:numPr>
          <w:ilvl w:val="0"/>
          <w:numId w:val="57"/>
        </w:numPr>
        <w:tabs>
          <w:tab w:val="left" w:pos="8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Совместно с родителями создавать индивидуальные программы сохранения и укрепления психического здоровья детей и поддерживать семью в их реализации.</w:t>
      </w:r>
    </w:p>
    <w:p w:rsidR="00715AE5" w:rsidRDefault="00715A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A63EF" w:rsidRPr="00A56985" w:rsidRDefault="00C41935" w:rsidP="00C41935">
      <w:pPr>
        <w:pStyle w:val="1"/>
        <w:rPr>
          <w:rFonts w:eastAsia="Times New Roman"/>
        </w:rPr>
      </w:pPr>
      <w:bookmarkStart w:id="47" w:name="_Toc150962155"/>
      <w:r>
        <w:rPr>
          <w:rFonts w:eastAsia="Times New Roman"/>
          <w:lang w:val="en-US"/>
        </w:rPr>
        <w:lastRenderedPageBreak/>
        <w:t>III</w:t>
      </w:r>
      <w:r w:rsidRPr="00C41935">
        <w:rPr>
          <w:rFonts w:eastAsia="Times New Roman"/>
        </w:rPr>
        <w:t>.</w:t>
      </w:r>
      <w:r>
        <w:rPr>
          <w:rFonts w:eastAsia="Times New Roman"/>
          <w:lang w:val="en-US"/>
        </w:rPr>
        <w:t> </w:t>
      </w:r>
      <w:r w:rsidR="00EA63EF" w:rsidRPr="00A56985">
        <w:rPr>
          <w:rFonts w:eastAsia="Times New Roman"/>
        </w:rPr>
        <w:t>Организационный раздел</w:t>
      </w:r>
      <w:bookmarkEnd w:id="47"/>
    </w:p>
    <w:p w:rsidR="00715AE5" w:rsidRDefault="00715AE5" w:rsidP="00715AE5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A56985" w:rsidRDefault="00EA63EF" w:rsidP="00C41935">
      <w:pPr>
        <w:pStyle w:val="2"/>
        <w:rPr>
          <w:rFonts w:eastAsia="Times New Roman"/>
        </w:rPr>
      </w:pPr>
      <w:bookmarkStart w:id="48" w:name="_Toc150962156"/>
      <w:r w:rsidRPr="00A56985">
        <w:rPr>
          <w:rFonts w:eastAsia="Times New Roman"/>
        </w:rPr>
        <w:t>3.1. Материально-техническое обеспечение рабочей программы</w:t>
      </w:r>
      <w:bookmarkEnd w:id="48"/>
    </w:p>
    <w:p w:rsidR="00715AE5" w:rsidRDefault="00715AE5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A63EF" w:rsidRPr="00A5698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Материально-техническое обеспечение рабочей программы: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8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</w:t>
      </w:r>
      <w:proofErr w:type="spellStart"/>
      <w:r w:rsidRPr="00A56985">
        <w:rPr>
          <w:rFonts w:ascii="Times New Roman" w:eastAsia="Times New Roman" w:hAnsi="Times New Roman" w:cs="Times New Roman"/>
          <w:sz w:val="28"/>
          <w:szCs w:val="28"/>
        </w:rPr>
        <w:t>СанПинН</w:t>
      </w:r>
      <w:proofErr w:type="spellEnd"/>
      <w:r w:rsidRPr="00A56985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Соответствие правилам пожарной безопасности;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Средства обучения и воспитания в соответствии с возрастом и индивидуальными особенностями развития детей;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Оснащенность помещений развивающей предметно-пространственной средой;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80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Учебно-методический комплект, оборудование, оснащение. ДОУ оснащено компьютерной техникой, которая используется для реализации Программы.</w:t>
      </w:r>
    </w:p>
    <w:p w:rsidR="00EA63EF" w:rsidRPr="00A5698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Материально-техническая база: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помещение для проведения занятий;</w:t>
      </w:r>
    </w:p>
    <w:p w:rsidR="00EA63EF" w:rsidRPr="00A56985" w:rsidRDefault="00EA63EF" w:rsidP="00641C8C">
      <w:pPr>
        <w:numPr>
          <w:ilvl w:val="0"/>
          <w:numId w:val="5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наличие специализированных методических материалов, пособий;</w:t>
      </w:r>
    </w:p>
    <w:p w:rsidR="00EA63EF" w:rsidRDefault="00EA63EF" w:rsidP="00641C8C">
      <w:pPr>
        <w:numPr>
          <w:ilvl w:val="0"/>
          <w:numId w:val="59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85">
        <w:rPr>
          <w:rFonts w:ascii="Times New Roman" w:eastAsia="Times New Roman" w:hAnsi="Times New Roman" w:cs="Times New Roman"/>
          <w:sz w:val="28"/>
          <w:szCs w:val="28"/>
        </w:rPr>
        <w:t>диагностический инструментарий.</w:t>
      </w:r>
    </w:p>
    <w:p w:rsidR="00715AE5" w:rsidRPr="00A56985" w:rsidRDefault="00715AE5" w:rsidP="00715AE5">
      <w:pPr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A56985" w:rsidRDefault="00EA63EF" w:rsidP="00C41935">
      <w:pPr>
        <w:pStyle w:val="2"/>
        <w:rPr>
          <w:rFonts w:eastAsia="Times New Roman"/>
        </w:rPr>
      </w:pPr>
      <w:bookmarkStart w:id="49" w:name="_Toc150962157"/>
      <w:r w:rsidRPr="00A56985">
        <w:rPr>
          <w:rFonts w:eastAsia="Times New Roman"/>
        </w:rPr>
        <w:t>3.2. Содержание методического материала и средств обучения и воспитания</w:t>
      </w:r>
      <w:bookmarkEnd w:id="49"/>
    </w:p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1870"/>
        <w:gridCol w:w="8107"/>
      </w:tblGrid>
      <w:tr w:rsidR="00715AE5" w:rsidRPr="00EB3A4B" w:rsidTr="00715AE5">
        <w:trPr>
          <w:trHeight w:val="23"/>
          <w:jc w:val="center"/>
        </w:trPr>
        <w:tc>
          <w:tcPr>
            <w:tcW w:w="937" w:type="pct"/>
          </w:tcPr>
          <w:p w:rsidR="00715AE5" w:rsidRPr="00EB3A4B" w:rsidRDefault="00715AE5" w:rsidP="00EB3A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EB3A4B"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4063" w:type="pct"/>
          </w:tcPr>
          <w:p w:rsidR="00715AE5" w:rsidRPr="00EB3A4B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  <w:p w:rsidR="00715AE5" w:rsidRPr="00EB3A4B" w:rsidRDefault="00715AE5" w:rsidP="00EB3A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«От рождения до школы» (под ред. Н.Е. </w:t>
            </w:r>
            <w:proofErr w:type="spellStart"/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Вераксы</w:t>
            </w:r>
            <w:proofErr w:type="spellEnd"/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Т.С. Комаровой,</w:t>
            </w:r>
            <w:r w:rsidR="00EB3A4B"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М.А. Васильевой).</w:t>
            </w:r>
          </w:p>
        </w:tc>
      </w:tr>
      <w:tr w:rsidR="00715AE5" w:rsidRPr="00715AE5" w:rsidTr="00715AE5">
        <w:trPr>
          <w:trHeight w:val="23"/>
          <w:jc w:val="center"/>
        </w:trPr>
        <w:tc>
          <w:tcPr>
            <w:tcW w:w="937" w:type="pct"/>
          </w:tcPr>
          <w:p w:rsidR="00715AE5" w:rsidRPr="00715AE5" w:rsidRDefault="00715AE5" w:rsidP="00EB3A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Парциальные</w:t>
            </w:r>
            <w:r w:rsidR="00EB3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и</w:t>
            </w:r>
            <w:r w:rsidR="00EB3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4063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программа психолого-педагогических занятий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 «Цветик-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» от 3-х до 7 лет (авт.- составитель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Н.Ю</w:t>
            </w:r>
            <w:proofErr w:type="gram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Куржаева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Н.В. 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Вараева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эмоционального развития детей дошкольного и младшего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возраста «Удивляюсь, злюсь, боюсь, хвастаюсь и радуюсь»</w:t>
            </w:r>
            <w:r w:rsidR="00EB3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(авт.- составитель.</w:t>
            </w:r>
            <w:proofErr w:type="gram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Крюкова С.В., 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Слободянник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Н.П)</w:t>
            </w:r>
          </w:p>
          <w:p w:rsidR="00715AE5" w:rsidRPr="00715AE5" w:rsidRDefault="00715AE5" w:rsidP="00EB3A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программа «Готовимся к школе» (авт.- составитель.</w:t>
            </w:r>
            <w:proofErr w:type="gram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Н.П.</w:t>
            </w:r>
            <w:r w:rsidR="00EB3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Д.П. 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715AE5" w:rsidRPr="00715AE5" w:rsidTr="00715AE5">
        <w:trPr>
          <w:trHeight w:val="23"/>
          <w:jc w:val="center"/>
        </w:trPr>
        <w:tc>
          <w:tcPr>
            <w:tcW w:w="937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</w:t>
            </w:r>
          </w:p>
        </w:tc>
        <w:tc>
          <w:tcPr>
            <w:tcW w:w="4063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см. раздел «Список используемой литературы»</w:t>
            </w:r>
          </w:p>
        </w:tc>
      </w:tr>
    </w:tbl>
    <w:p w:rsidR="00EA63EF" w:rsidRPr="00A56985" w:rsidRDefault="00EA63EF" w:rsidP="00A5698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Default="00EA63EF" w:rsidP="00C41935">
      <w:pPr>
        <w:pStyle w:val="2"/>
        <w:rPr>
          <w:rFonts w:eastAsia="Times New Roman"/>
        </w:rPr>
      </w:pPr>
      <w:bookmarkStart w:id="50" w:name="_Toc150962158"/>
      <w:r w:rsidRPr="00A56985">
        <w:rPr>
          <w:rFonts w:eastAsia="Times New Roman"/>
        </w:rPr>
        <w:t>3.3. Критерии результативности деятельности педагога-психолога</w:t>
      </w:r>
      <w:bookmarkEnd w:id="50"/>
    </w:p>
    <w:p w:rsidR="00715AE5" w:rsidRPr="00715AE5" w:rsidRDefault="00715AE5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обеспечение преемственности содержания и форм организации образовательного процесса на разных возрастных этапах;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bookmarkStart w:id="51" w:name="page38"/>
      <w:bookmarkEnd w:id="51"/>
      <w:r w:rsidRPr="00715AE5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специфики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возрастного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психофизического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развития</w:t>
      </w:r>
    </w:p>
    <w:p w:rsidR="00EA63EF" w:rsidRPr="00715AE5" w:rsidRDefault="00EA63EF" w:rsidP="00641C8C">
      <w:pPr>
        <w:pStyle w:val="a3"/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воспитанников при реализации основной общеобразовательной программы;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у воспитанников ценностных установок на здоровый и безопасный образ жизни при определении итоговых результатов;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коммуникативных навыков воспитанников;</w:t>
      </w:r>
    </w:p>
    <w:p w:rsidR="00EA63EF" w:rsidRPr="00715AE5" w:rsidRDefault="00EA63EF" w:rsidP="00641C8C">
      <w:pPr>
        <w:numPr>
          <w:ilvl w:val="0"/>
          <w:numId w:val="65"/>
        </w:numPr>
        <w:tabs>
          <w:tab w:val="left" w:pos="1180"/>
        </w:tabs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</w:t>
      </w:r>
    </w:p>
    <w:p w:rsidR="00715AE5" w:rsidRDefault="00715AE5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715AE5" w:rsidRDefault="00EA63EF" w:rsidP="00715AE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</w:p>
    <w:p w:rsidR="00EA63EF" w:rsidRPr="00715AE5" w:rsidRDefault="00EA63EF" w:rsidP="00715AE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t>усвоения дошкольниками социальных норм и правил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911"/>
        <w:gridCol w:w="9066"/>
      </w:tblGrid>
      <w:tr w:rsidR="00715AE5" w:rsidRPr="00EB3A4B" w:rsidTr="00C41935">
        <w:trPr>
          <w:trHeight w:val="23"/>
          <w:jc w:val="center"/>
        </w:trPr>
        <w:tc>
          <w:tcPr>
            <w:tcW w:w="441" w:type="pct"/>
          </w:tcPr>
          <w:p w:rsidR="00EA63EF" w:rsidRPr="00EB3A4B" w:rsidRDefault="00EA63EF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559" w:type="pct"/>
          </w:tcPr>
          <w:p w:rsidR="00EA63EF" w:rsidRPr="00EB3A4B" w:rsidRDefault="00EA63EF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3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Социальные нормы и правила</w:t>
            </w:r>
          </w:p>
        </w:tc>
      </w:tr>
      <w:tr w:rsidR="00715AE5" w:rsidRPr="00715AE5" w:rsidTr="00C41935">
        <w:trPr>
          <w:trHeight w:val="23"/>
          <w:jc w:val="center"/>
        </w:trPr>
        <w:tc>
          <w:tcPr>
            <w:tcW w:w="441" w:type="pct"/>
          </w:tcPr>
          <w:p w:rsidR="00EA63EF" w:rsidRPr="00715AE5" w:rsidRDefault="00EA63EF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9" w:type="pct"/>
          </w:tcPr>
          <w:p w:rsidR="00EA63EF" w:rsidRPr="00715AE5" w:rsidRDefault="00EA63EF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5AE5" w:rsidRPr="00715AE5" w:rsidTr="00C41935">
        <w:trPr>
          <w:trHeight w:val="23"/>
          <w:jc w:val="center"/>
        </w:trPr>
        <w:tc>
          <w:tcPr>
            <w:tcW w:w="441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559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Ориентируется на требования взрослого, может (но не всегда) переносить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эти требования в разные ситуации. Выделяет несоответствие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ребенка требованиям взрослого. Вежливо обращается к взрослым,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здоровается и прощается, говорит «спасибо», «пожалуйста».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По указанию взрослого убирает игрушки, доводит не очень интересное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дело до конца, выполняет простейшие трудовые действия. По требованию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 или по просьбе сверстника может помочь последнему, пожалеть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его, поделиться игрушкой. По просьбе взрослого может сдерживать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агрессивные реакции.</w:t>
            </w:r>
          </w:p>
        </w:tc>
      </w:tr>
      <w:tr w:rsidR="00715AE5" w:rsidRPr="00715AE5" w:rsidTr="00C41935">
        <w:trPr>
          <w:trHeight w:val="23"/>
          <w:jc w:val="center"/>
        </w:trPr>
        <w:tc>
          <w:tcPr>
            <w:tcW w:w="441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559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В поведении сверстников и своем выделяет несоответствие нормам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правилам. Эмоционально переживает, когда поступает не так, «как надо».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Усиливается взаимный контроль над поведением друг друга. Без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напоминания взрослого может убрать игрушки, выполнять трудовые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обязанности, доводить дело до конца.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Однако в процессе самой деятельности может отвлекаться на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 занятия. Во взаимопонимании с другими может (но не всегда)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социально одобряемые формы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Формируются представления об особенностях полового поведения.</w:t>
            </w:r>
          </w:p>
        </w:tc>
      </w:tr>
      <w:tr w:rsidR="00715AE5" w:rsidRPr="00715AE5" w:rsidTr="00C41935">
        <w:trPr>
          <w:trHeight w:val="23"/>
          <w:jc w:val="center"/>
        </w:trPr>
        <w:tc>
          <w:tcPr>
            <w:tcW w:w="441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page39"/>
            <w:bookmarkEnd w:id="52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559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регулировать поведение на основе усвоенных норм и правил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своих этических представлений, а не в ответ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других людей.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переживает несоблюдение ими норм и правил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несоответствие поведения своим </w:t>
            </w:r>
            <w:proofErr w:type="gram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этический</w:t>
            </w:r>
            <w:proofErr w:type="gram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представлениям. Без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со стороны взрослого, не отвлекаясь, может выполнять трудовые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обязанности, доводить до конца малопривлекательную работу, наводить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 комнате. Поведение становится более сдержанным. Дружно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играет, сдерживает агрессивные реакции, делится, справедливо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распределяет роли, помогает во взаимодействии с друзьями.</w:t>
            </w:r>
          </w:p>
        </w:tc>
      </w:tr>
      <w:tr w:rsidR="00715AE5" w:rsidRPr="00715AE5" w:rsidTr="00C41935">
        <w:trPr>
          <w:trHeight w:val="23"/>
          <w:jc w:val="center"/>
        </w:trPr>
        <w:tc>
          <w:tcPr>
            <w:tcW w:w="441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559" w:type="pct"/>
          </w:tcPr>
          <w:p w:rsidR="00715AE5" w:rsidRPr="00715AE5" w:rsidRDefault="00715AE5" w:rsidP="00715A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Повышаются возможности </w:t>
            </w:r>
            <w:proofErr w:type="spellStart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поведения. Без напоминания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взрослых, самостоятельно выполняют усвоенные нормы и правила, в 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этические. Однако только некоторые дети могут регулировать свое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 взаимодействия и от своих желаний и интересов; отстаивать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усвоенные нормы и правила, свои этические представления перед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5AE5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ровесниками и взрослыми</w:t>
            </w:r>
          </w:p>
        </w:tc>
      </w:tr>
    </w:tbl>
    <w:p w:rsidR="00147F5B" w:rsidRDefault="00147F5B" w:rsidP="00715AE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EA63EF" w:rsidRPr="00715AE5" w:rsidRDefault="00EA63EF" w:rsidP="00715AE5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Используемые психодиагностические комплекты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1511"/>
        <w:gridCol w:w="8466"/>
      </w:tblGrid>
      <w:tr w:rsidR="00EA63EF" w:rsidRPr="00345A1C" w:rsidTr="00345A1C">
        <w:trPr>
          <w:trHeight w:val="23"/>
          <w:jc w:val="center"/>
        </w:trPr>
        <w:tc>
          <w:tcPr>
            <w:tcW w:w="757" w:type="pct"/>
            <w:vMerge w:val="restart"/>
          </w:tcPr>
          <w:p w:rsidR="00EA63EF" w:rsidRPr="00345A1C" w:rsidRDefault="00EA63EF" w:rsidP="00345A1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программ, технологий, пособий</w:t>
            </w:r>
          </w:p>
        </w:tc>
        <w:tc>
          <w:tcPr>
            <w:tcW w:w="4243" w:type="pct"/>
          </w:tcPr>
          <w:p w:rsidR="00EA63EF" w:rsidRPr="00345A1C" w:rsidRDefault="00EA63EF" w:rsidP="00641C8C">
            <w:pPr>
              <w:widowControl w:val="0"/>
              <w:numPr>
                <w:ilvl w:val="0"/>
                <w:numId w:val="6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Экспресс-диагностика в детском саду: </w:t>
            </w:r>
            <w:proofErr w:type="gramStart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материалов для педагогов-психологов детских дошкольных учреждений (авторы:</w:t>
            </w:r>
            <w:proofErr w:type="gramEnd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Н.Н. Павлова, Л.Г. Руденко)</w:t>
            </w:r>
            <w:proofErr w:type="gramEnd"/>
          </w:p>
        </w:tc>
      </w:tr>
      <w:tr w:rsidR="00EA63EF" w:rsidRPr="00345A1C" w:rsidTr="00345A1C">
        <w:trPr>
          <w:trHeight w:val="23"/>
          <w:jc w:val="center"/>
        </w:trPr>
        <w:tc>
          <w:tcPr>
            <w:tcW w:w="757" w:type="pct"/>
            <w:vMerge/>
          </w:tcPr>
          <w:p w:rsidR="00EA63EF" w:rsidRPr="00345A1C" w:rsidRDefault="00EA63EF" w:rsidP="00345A1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pct"/>
          </w:tcPr>
          <w:p w:rsidR="00EA63EF" w:rsidRPr="00345A1C" w:rsidRDefault="00EA63EF" w:rsidP="00641C8C">
            <w:pPr>
              <w:widowControl w:val="0"/>
              <w:numPr>
                <w:ilvl w:val="0"/>
                <w:numId w:val="6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Психодиагностический комплект детского психолога (авторы М. М. Семаго, Н. Я. Семаго), в который входит не только необходимый стимульный материал, но и руководство с подробным описанием проведения методик.</w:t>
            </w:r>
          </w:p>
        </w:tc>
      </w:tr>
      <w:tr w:rsidR="00EA63EF" w:rsidRPr="00345A1C" w:rsidTr="00345A1C">
        <w:trPr>
          <w:trHeight w:val="23"/>
          <w:jc w:val="center"/>
        </w:trPr>
        <w:tc>
          <w:tcPr>
            <w:tcW w:w="757" w:type="pct"/>
            <w:vMerge/>
          </w:tcPr>
          <w:p w:rsidR="00EA63EF" w:rsidRPr="00345A1C" w:rsidRDefault="00EA63EF" w:rsidP="00345A1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pct"/>
          </w:tcPr>
          <w:p w:rsidR="00EA63EF" w:rsidRPr="00345A1C" w:rsidRDefault="00EA63EF" w:rsidP="00641C8C">
            <w:pPr>
              <w:widowControl w:val="0"/>
              <w:numPr>
                <w:ilvl w:val="0"/>
                <w:numId w:val="6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Психодиагностический комплект «От диагностики к развитию» (авт. С. М. </w:t>
            </w:r>
            <w:proofErr w:type="spellStart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63EF" w:rsidRPr="00345A1C" w:rsidTr="00345A1C">
        <w:trPr>
          <w:trHeight w:val="23"/>
          <w:jc w:val="center"/>
        </w:trPr>
        <w:tc>
          <w:tcPr>
            <w:tcW w:w="757" w:type="pct"/>
            <w:vMerge/>
          </w:tcPr>
          <w:p w:rsidR="00EA63EF" w:rsidRPr="00345A1C" w:rsidRDefault="00EA63EF" w:rsidP="00345A1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pct"/>
          </w:tcPr>
          <w:p w:rsidR="00EA63EF" w:rsidRPr="00345A1C" w:rsidRDefault="00EA63EF" w:rsidP="00641C8C">
            <w:pPr>
              <w:widowControl w:val="0"/>
              <w:numPr>
                <w:ilvl w:val="0"/>
                <w:numId w:val="6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ind w:left="331" w:hanging="33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Психодиагностический</w:t>
            </w:r>
            <w:r w:rsidR="00A56985"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  <w:r w:rsidR="00A56985"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(авт.</w:t>
            </w:r>
            <w:r w:rsidR="00A56985"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</w:t>
            </w:r>
            <w:r w:rsidR="00A56985"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A56985"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End"/>
          </w:p>
          <w:p w:rsidR="00EA63EF" w:rsidRPr="00345A1C" w:rsidRDefault="00EA63EF" w:rsidP="00641C8C">
            <w:pPr>
              <w:pStyle w:val="a3"/>
              <w:widowControl w:val="0"/>
              <w:numPr>
                <w:ilvl w:val="0"/>
                <w:numId w:val="66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«Настольная книга практического психолога в образовании»)</w:t>
            </w:r>
            <w:proofErr w:type="gramEnd"/>
          </w:p>
        </w:tc>
      </w:tr>
      <w:tr w:rsidR="00EA63EF" w:rsidRPr="00345A1C" w:rsidTr="00345A1C">
        <w:trPr>
          <w:trHeight w:val="23"/>
          <w:jc w:val="center"/>
        </w:trPr>
        <w:tc>
          <w:tcPr>
            <w:tcW w:w="757" w:type="pct"/>
            <w:vMerge/>
          </w:tcPr>
          <w:p w:rsidR="00EA63EF" w:rsidRPr="00345A1C" w:rsidRDefault="00EA63EF" w:rsidP="00345A1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pct"/>
          </w:tcPr>
          <w:p w:rsidR="00EA63EF" w:rsidRPr="00345A1C" w:rsidRDefault="00EA63EF" w:rsidP="00641C8C">
            <w:pPr>
              <w:widowControl w:val="0"/>
              <w:numPr>
                <w:ilvl w:val="0"/>
                <w:numId w:val="6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Психодиагностический комплект (авт. Р. С. </w:t>
            </w:r>
            <w:proofErr w:type="spellStart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34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«Психология, т.3)</w:t>
            </w:r>
          </w:p>
        </w:tc>
      </w:tr>
    </w:tbl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A63EF" w:rsidRPr="00C41935" w:rsidRDefault="00EA63EF" w:rsidP="00F76047">
      <w:pPr>
        <w:pStyle w:val="2"/>
        <w:rPr>
          <w:rFonts w:eastAsia="Times New Roman"/>
        </w:rPr>
      </w:pPr>
      <w:bookmarkStart w:id="53" w:name="_Toc150962159"/>
      <w:r w:rsidRPr="00715AE5">
        <w:rPr>
          <w:rFonts w:eastAsia="Times New Roman"/>
        </w:rPr>
        <w:t>3.4. Организация режима пребывания, обучения и воспитания детей</w:t>
      </w:r>
      <w:r w:rsidR="00C41935" w:rsidRPr="00C41935">
        <w:rPr>
          <w:rFonts w:eastAsia="Times New Roman"/>
        </w:rPr>
        <w:br/>
      </w:r>
      <w:r w:rsidRPr="00C41935">
        <w:rPr>
          <w:rFonts w:eastAsia="Times New Roman"/>
        </w:rPr>
        <w:t xml:space="preserve">(из образовательной программы дошкольного образования </w:t>
      </w:r>
      <w:r w:rsidR="00C41935" w:rsidRPr="00C41935">
        <w:rPr>
          <w:rFonts w:eastAsia="Times New Roman"/>
        </w:rPr>
        <w:br/>
      </w:r>
      <w:r w:rsidRPr="00C41935">
        <w:rPr>
          <w:rFonts w:eastAsia="Times New Roman"/>
        </w:rPr>
        <w:t>«От рождения до школы» и СанПиН)</w:t>
      </w:r>
      <w:bookmarkEnd w:id="53"/>
    </w:p>
    <w:p w:rsidR="00851359" w:rsidRDefault="00851359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Ведущим фактором укрепления здоровья является выполнение режима дня. Физиологически правильно построенный режим имеет важнейшее значение для предупреждения утомления и охраны нервной системы детей; создаёт предпосылки для нормального протекания всех жизненно-значимых процессов в организме.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Режим дня в группе соответствует возрастным психофизиологическим особенностям ребёнка, представляет собой оптимальное сочетание режимов </w:t>
      </w:r>
      <w:bookmarkStart w:id="54" w:name="page40"/>
      <w:bookmarkEnd w:id="54"/>
      <w:r w:rsidRPr="00715AE5">
        <w:rPr>
          <w:rFonts w:ascii="Times New Roman" w:eastAsia="Times New Roman" w:hAnsi="Times New Roman" w:cs="Times New Roman"/>
          <w:sz w:val="28"/>
          <w:szCs w:val="28"/>
        </w:rPr>
        <w:t>бодрствования и сна в течение дня при реализации принципа рационального чередования различных видов деятельности и активного отдыха.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Основные физиологические принципы построения режима дня соблюдаются в рамках медико-педагогических требований, определяющих регламентацию умственных и физических нагрузок, своевременный отдых, сон, пребывание детей на воздухе, регулярный приём пищи, достаточный объём двигательной активности.</w:t>
      </w:r>
    </w:p>
    <w:p w:rsidR="00EA63EF" w:rsidRPr="00715AE5" w:rsidRDefault="00851359" w:rsidP="0085135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>построении ежедневной организации жизни и деятельности детей учитываются возрастные и индивидуальные особенностей дошкольников и социальный заказ родителей (законных представителей), предусматриваются личностно-ориентированные подходы к организации всех видов детской деятельности.</w:t>
      </w:r>
    </w:p>
    <w:p w:rsidR="00851359" w:rsidRDefault="00EA63EF" w:rsidP="0085135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Режим дня составлен с расчетом на 12-часовое (7.00-19.00) пребывание ребенка в детском саду при пятидневной рабочей неделе.</w:t>
      </w:r>
    </w:p>
    <w:p w:rsidR="00851359" w:rsidRDefault="00851359" w:rsidP="0085135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 xml:space="preserve">режиме учитываются климатические условия (в течение года режим дня меняется дважды). Продолжительность ежедневных прогулок в холодный период составляет 3 часа 35 минут в день. В холодный период прогулки организовываются 2 раза в день: в первую половину дня – после НОД и до обеда, во вторую половину дня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 xml:space="preserve"> после ужина и до наступления тёмного времени суток или ухода детей домой.</w:t>
      </w:r>
    </w:p>
    <w:p w:rsidR="00EA63EF" w:rsidRPr="00715AE5" w:rsidRDefault="00851359" w:rsidP="0085135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>отличие от зимнего в летний оздоровительный период увеличивается время пребывания детей на прогулке. Приём детей осуществляется на улице, там же проводится утренняя зарядка, после завтрака и до обеда дети находятся на улице.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Летне-оздоровительные мероприятия проводятся там же. Вторая прогулка организована после ужина и до ухода детей домой. При благоприятных погодных условиях прогулка в летний период составляет 7 часов 15 минут.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Во время прогулки с детьми проводятся игры и физические упражнения. Подвижные игры проводят в конце прогулки перед возвращением детей в помещение ДОУ.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Дневному сну в режиме дня отводится 2 часа в холодный период, 2 часа 15 минут – в тёплый период.</w:t>
      </w:r>
    </w:p>
    <w:p w:rsidR="00EA63EF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 (игры, подготовка к непосредственно образовательной деятельности, личная гигиена и др.) занимает в режиме дня в холодный период 3-4 часа, в тёплый период - 5-6 часов.</w:t>
      </w:r>
    </w:p>
    <w:p w:rsidR="00851359" w:rsidRPr="00715AE5" w:rsidRDefault="00851359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715AE5" w:rsidRDefault="00EA63EF" w:rsidP="00F76047">
      <w:pPr>
        <w:pStyle w:val="2"/>
        <w:rPr>
          <w:rFonts w:eastAsia="Times New Roman"/>
        </w:rPr>
      </w:pPr>
      <w:bookmarkStart w:id="55" w:name="_Toc150962160"/>
      <w:r w:rsidRPr="00715AE5">
        <w:rPr>
          <w:rFonts w:eastAsia="Times New Roman"/>
        </w:rPr>
        <w:t>3.5. Организация развивающей предметно-пространственной среды</w:t>
      </w:r>
      <w:bookmarkEnd w:id="55"/>
    </w:p>
    <w:p w:rsidR="00851359" w:rsidRDefault="00851359" w:rsidP="00715AE5">
      <w:pPr>
        <w:tabs>
          <w:tab w:val="left" w:pos="1134"/>
          <w:tab w:val="left" w:pos="1560"/>
          <w:tab w:val="left" w:pos="3240"/>
          <w:tab w:val="left" w:pos="4800"/>
          <w:tab w:val="left" w:pos="5960"/>
          <w:tab w:val="left" w:pos="862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715AE5" w:rsidRDefault="00851359" w:rsidP="00851359">
      <w:pPr>
        <w:tabs>
          <w:tab w:val="left" w:pos="1134"/>
          <w:tab w:val="left" w:pos="1560"/>
          <w:tab w:val="left" w:pos="3240"/>
          <w:tab w:val="left" w:pos="4800"/>
          <w:tab w:val="left" w:pos="5960"/>
          <w:tab w:val="left" w:pos="862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построения грамотной работы 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>педагога-психолога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3EF" w:rsidRPr="00715AE5">
        <w:rPr>
          <w:rFonts w:ascii="Times New Roman" w:eastAsia="Times New Roman" w:hAnsi="Times New Roman" w:cs="Times New Roman"/>
          <w:sz w:val="28"/>
          <w:szCs w:val="28"/>
        </w:rPr>
        <w:t>помещения МБДОУ д/с № 35.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4540"/>
        <w:gridCol w:w="5437"/>
      </w:tblGrid>
      <w:tr w:rsidR="00EB3A4B" w:rsidRPr="00B570AD" w:rsidTr="00B570AD">
        <w:trPr>
          <w:trHeight w:val="23"/>
          <w:jc w:val="center"/>
        </w:trPr>
        <w:tc>
          <w:tcPr>
            <w:tcW w:w="2275" w:type="pct"/>
            <w:vAlign w:val="center"/>
          </w:tcPr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помещения.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725" w:type="pct"/>
            <w:vAlign w:val="center"/>
          </w:tcPr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EB3A4B" w:rsidRPr="00B570AD" w:rsidTr="00B570AD">
        <w:trPr>
          <w:trHeight w:val="23"/>
          <w:jc w:val="center"/>
        </w:trPr>
        <w:tc>
          <w:tcPr>
            <w:tcW w:w="2275" w:type="pct"/>
          </w:tcPr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 педагога-психолога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и педагогов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видов работ с дошкольниками (диагностика, коррекция)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организационно-планирующей функции</w:t>
            </w:r>
          </w:p>
        </w:tc>
        <w:tc>
          <w:tcPr>
            <w:tcW w:w="2725" w:type="pct"/>
          </w:tcPr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зона педагога-психолога.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специальной литературы и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пособий.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консультаций, семинаров,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педагогического мастерства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консультирования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Игрушки, игровые пособия, атрибуты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диагностической работы.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Конструкторы различных видов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Головоломки, мозаики, настольн</w:t>
            </w:r>
            <w:proofErr w:type="gramStart"/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печатные игры.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Раздаточные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и демонстративные материалы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родителей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детский (2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 детский (3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Диван (1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(2 шт.)</w:t>
            </w:r>
          </w:p>
        </w:tc>
      </w:tr>
      <w:tr w:rsidR="00EB3A4B" w:rsidRPr="00B570AD" w:rsidTr="00B570AD">
        <w:trPr>
          <w:trHeight w:val="23"/>
          <w:jc w:val="center"/>
        </w:trPr>
        <w:tc>
          <w:tcPr>
            <w:tcW w:w="2275" w:type="pct"/>
          </w:tcPr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Игротека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и подгрупповых видов работ с дошкольниками (диагностика, коррекция)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 с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2725" w:type="pct"/>
          </w:tcPr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коррекции с коррекционно-развивающим сенсомоторными комплектами «Сенсорная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доска», «Сенсорное панно «Дикие и домашние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животные»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Игрушки, игровые пособия, атрибуты для</w:t>
            </w:r>
            <w:r w:rsidR="00B570AD"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коррекционно-развивающей работы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Раздаточные и демонстративные материалы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«Эмоции и чувства»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Зеркало (1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Световая колба «Аквариум»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кресла (2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(2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 (7 шт.)</w:t>
            </w:r>
          </w:p>
          <w:p w:rsidR="00EB3A4B" w:rsidRPr="00B570AD" w:rsidRDefault="00EB3A4B" w:rsidP="00B570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0AD">
              <w:rPr>
                <w:rFonts w:ascii="Times New Roman" w:eastAsia="Arial" w:hAnsi="Times New Roman" w:cs="Times New Roman"/>
                <w:sz w:val="24"/>
                <w:szCs w:val="24"/>
              </w:rPr>
              <w:t>Д</w:t>
            </w:r>
            <w:r w:rsidRPr="00B570A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магнитная (1 шт.)</w:t>
            </w:r>
          </w:p>
        </w:tc>
      </w:tr>
    </w:tbl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Кабинет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воспитанников.</w:t>
      </w:r>
    </w:p>
    <w:p w:rsidR="00851359" w:rsidRDefault="0085135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A63EF" w:rsidRPr="00F76047" w:rsidRDefault="00F76047" w:rsidP="00F76047">
      <w:pPr>
        <w:pStyle w:val="1"/>
        <w:rPr>
          <w:rFonts w:eastAsia="Times New Roman"/>
          <w:lang w:val="en-US"/>
        </w:rPr>
      </w:pPr>
      <w:bookmarkStart w:id="56" w:name="_Toc150962161"/>
      <w:r>
        <w:rPr>
          <w:rFonts w:eastAsia="Times New Roman"/>
        </w:rPr>
        <w:lastRenderedPageBreak/>
        <w:t>Список используемой литературы</w:t>
      </w:r>
      <w:bookmarkEnd w:id="56"/>
    </w:p>
    <w:p w:rsidR="00851359" w:rsidRPr="00715AE5" w:rsidRDefault="00851359" w:rsidP="00851359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3EF" w:rsidRPr="00715AE5" w:rsidRDefault="00EA63EF" w:rsidP="00851359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t>Основная программа</w:t>
      </w:r>
    </w:p>
    <w:p w:rsidR="00EA63EF" w:rsidRDefault="00EA63EF" w:rsidP="00641C8C">
      <w:pPr>
        <w:numPr>
          <w:ilvl w:val="0"/>
          <w:numId w:val="60"/>
        </w:numPr>
        <w:tabs>
          <w:tab w:val="left" w:pos="4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«От рождения до школы» / Под ред. Н.Е.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Васильевой. – 4-е изд.,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 – М.: МОЗАИКА-СИНТЕЗ, 2019. – 352 с.</w:t>
      </w:r>
    </w:p>
    <w:p w:rsidR="00B570AD" w:rsidRPr="00715AE5" w:rsidRDefault="00B570AD" w:rsidP="00B570AD">
      <w:pPr>
        <w:tabs>
          <w:tab w:val="left" w:pos="460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715AE5" w:rsidRDefault="00EA63EF" w:rsidP="00851359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t>Парциальные программы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page42"/>
      <w:bookmarkEnd w:id="57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Крюкова С.В.,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Слободяник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Н.П. «Удивляюсь, злюсь, боюсь, хвастаюсь и радуюсь». Программы эмоционального развития детей дошкольного и младшего школьного возраста: Практическое пособие – М.: Генезис, 2002.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Вкус и запах радости. Л.А. Никифорова: М. Книголюб, 2005.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Цветик-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. Программа психолого-педагогических занятий для дошкольников. 3-4 года. Н.Ю.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Куржаева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С-Петербург-М, Речь, 2014.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Цветик-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. Программа психолого-педагогических занятий для дошкольников. 4-5лет. Н.Ю.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Куржаева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С-Петербург-М, Речь,2014.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Цветик-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. Программа психолого-педагогических занятий для дошкольников. 5-6лет. Н.Ю.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Куржаева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С-Петербург-М, Речь,2014.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70 развивающих заданий для дошкольников.3-4 года. Программа «Цветик –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». Н.Ю.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Куржаева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С-Петербург-М, Речь,2014.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70 развивающих заданий для дошкольников.5-6 лет. Программа «Цветик –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». Н.Ю.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Куржаева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С-Петербург-М, Речь,2014.</w:t>
      </w:r>
    </w:p>
    <w:p w:rsidR="00EA63EF" w:rsidRPr="00715AE5" w:rsidRDefault="00EA63EF" w:rsidP="00641C8C">
      <w:pPr>
        <w:numPr>
          <w:ilvl w:val="0"/>
          <w:numId w:val="61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Коррекционно-развивающие занятия в средней группе. В.Л.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Шарохина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 Книголюб, 2005.</w:t>
      </w:r>
    </w:p>
    <w:p w:rsidR="00EA63EF" w:rsidRPr="00851359" w:rsidRDefault="00EA63EF" w:rsidP="00641C8C">
      <w:pPr>
        <w:numPr>
          <w:ilvl w:val="0"/>
          <w:numId w:val="61"/>
        </w:numPr>
        <w:tabs>
          <w:tab w:val="left" w:pos="44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359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старшей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группе.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В.Л.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Шарохина</w:t>
      </w:r>
      <w:proofErr w:type="spellEnd"/>
      <w:r w:rsidRPr="00851359">
        <w:rPr>
          <w:rFonts w:ascii="Times New Roman" w:eastAsia="Times New Roman" w:hAnsi="Times New Roman" w:cs="Times New Roman"/>
          <w:sz w:val="28"/>
          <w:szCs w:val="28"/>
        </w:rPr>
        <w:t>: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Книголюб,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ab/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 занятия в подготовительной группе. Л.И. Катаева: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М. Книголюб,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ab/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5-7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лет.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С.Г.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Королева: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Волгоград.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«Учитель», 2010.</w:t>
      </w:r>
    </w:p>
    <w:p w:rsidR="00EA63EF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12.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ab/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Программа психологического сопровождения дошкольника при подготовке к школьному обучению. Т.В. Ананьева: С-Петербург, Детство-пресс, 2011.</w:t>
      </w:r>
    </w:p>
    <w:p w:rsidR="00B570AD" w:rsidRPr="00715AE5" w:rsidRDefault="00B570AD" w:rsidP="00B570AD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3EF" w:rsidRPr="00715AE5" w:rsidRDefault="00EA63EF" w:rsidP="00B570AD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t>Литература по общей, педагогической, социальной и возрастной психологии</w:t>
      </w:r>
    </w:p>
    <w:p w:rsidR="00EA63EF" w:rsidRPr="00851359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 А.Н.,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Гуторова</w:t>
      </w:r>
      <w:proofErr w:type="spellEnd"/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 М.Ф. Практический психолог в детском саду: Пособие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для психологов и педагогов. – 2-е изд.,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851359">
        <w:rPr>
          <w:rFonts w:ascii="Times New Roman" w:eastAsia="Times New Roman" w:hAnsi="Times New Roman" w:cs="Times New Roman"/>
          <w:sz w:val="28"/>
          <w:szCs w:val="28"/>
        </w:rPr>
        <w:t>. – М.: МОЗАИКА-СИНТЕЗ, 2014.</w:t>
      </w:r>
    </w:p>
    <w:p w:rsidR="00EA63EF" w:rsidRPr="00715AE5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Настольная книга практического психолога. Ч.1 Е.И. Рогова: «Издательство ВЛАДОС-ПРЕСС», 2001.</w:t>
      </w:r>
    </w:p>
    <w:p w:rsidR="00EA63EF" w:rsidRPr="00715AE5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Настольная книга практического психолога. Ч.2 Е.И. Рогова: «Издательство ВЛАДОС-ПРЕСС», 2001.</w:t>
      </w:r>
    </w:p>
    <w:p w:rsidR="00EA63EF" w:rsidRPr="00851359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Работа педагога – психолога в ДОУ.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>кляева</w:t>
      </w:r>
      <w:proofErr w:type="spellEnd"/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Н. В., </w:t>
      </w:r>
      <w:proofErr w:type="spellStart"/>
      <w:r w:rsidR="00851359">
        <w:rPr>
          <w:rFonts w:ascii="Times New Roman" w:eastAsia="Times New Roman" w:hAnsi="Times New Roman" w:cs="Times New Roman"/>
          <w:sz w:val="28"/>
          <w:szCs w:val="28"/>
        </w:rPr>
        <w:t>Микляева</w:t>
      </w:r>
      <w:proofErr w:type="spellEnd"/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Ю. В. М.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: Айри</w:t>
      </w:r>
      <w:proofErr w:type="gramStart"/>
      <w:r w:rsidRPr="00851359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пресс, 2005.</w:t>
      </w:r>
    </w:p>
    <w:p w:rsidR="00EA63EF" w:rsidRPr="00851359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3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Практикум для детского психолога. Широкова Г. А.,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Жадько</w:t>
      </w:r>
      <w:proofErr w:type="spellEnd"/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 Е. Г. Ростов н/Д: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«Феникс», 2004.</w:t>
      </w:r>
    </w:p>
    <w:p w:rsidR="00EA63EF" w:rsidRPr="00715AE5" w:rsidRDefault="00EA63EF" w:rsidP="00641C8C">
      <w:pPr>
        <w:numPr>
          <w:ilvl w:val="0"/>
          <w:numId w:val="62"/>
        </w:numPr>
        <w:tabs>
          <w:tab w:val="left" w:pos="43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Перспективное планирование работы психолога в ДОУ. Практическое пособие. Г.А. Прохорова: М. Айрис-Пресс, 2006.</w:t>
      </w:r>
    </w:p>
    <w:p w:rsidR="00EA63EF" w:rsidRPr="00851359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359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психолога.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школе:</w:t>
      </w:r>
      <w:r w:rsidR="00A56985" w:rsidRP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программы. И.В. Дубровина: М.-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Академ</w:t>
      </w:r>
      <w:proofErr w:type="spellEnd"/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 А, 1997.</w:t>
      </w:r>
    </w:p>
    <w:p w:rsidR="00EA63EF" w:rsidRPr="00715AE5" w:rsidRDefault="00EA63EF" w:rsidP="00641C8C">
      <w:pPr>
        <w:numPr>
          <w:ilvl w:val="0"/>
          <w:numId w:val="62"/>
        </w:numPr>
        <w:tabs>
          <w:tab w:val="left" w:pos="36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Психолог в дошкольном учреждении. Методические рекомендации к практической деятельности. Т.В.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Лавреньтьева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ООО «издательство Гном и</w:t>
      </w:r>
      <w:proofErr w:type="gramStart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715AE5">
        <w:rPr>
          <w:rFonts w:ascii="Times New Roman" w:eastAsia="Times New Roman" w:hAnsi="Times New Roman" w:cs="Times New Roman"/>
          <w:sz w:val="28"/>
          <w:szCs w:val="28"/>
        </w:rPr>
        <w:t>», 2002.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page43"/>
      <w:bookmarkEnd w:id="58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9.Лучшие психологические тесты. М.В.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Олейникова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 ООО «Издательство «Сова»,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10.Методические материалы для психологического обследования детей 5-7 лет. В.И.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Чирков: НПЦ «Психодиагностика», 1995.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11.Индивидуальная психологическая диагностика ребенка 5-7 лет. А.Н.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-синтез, 2012.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12.Азбука общения.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Л.М.Шипицына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Л.М.Защиринская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.: Детство-пресс, 1998.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13.Как учить детей общаться. Д.И. Бойков, С.В.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Бойкова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.: С-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Петрбург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НОУ «Союз», 2004.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14.Учимся сочувствовать, сопереживать. Коррекционно-развивающие занятия для детей 5-8 лет. С.И.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Семенака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: М.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2004.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15.Психология. Нестандартные занятия. Старшая группа. Р.А. Жукова: Волгоград, издательский дом «Корифей», 2010.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16.Развитие воображения у детей. Л.Ю. Субботина: Ярославль, Академия развития,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C17">
        <w:rPr>
          <w:rFonts w:ascii="Times New Roman" w:eastAsia="Times New Roman" w:hAnsi="Times New Roman" w:cs="Times New Roman"/>
          <w:sz w:val="28"/>
          <w:szCs w:val="28"/>
        </w:rPr>
        <w:t>1997.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17.Детские страхи: решение проблемы в условиях детского сада. Т.В.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Бавина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Е.И.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Агаркова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: М.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2011.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18.Арт-терапия в работе с детьми. М.В. Киселева: С-Петербург, Речь. 2006.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19.Эмоции и чувства. А.Н. Лук: М. Знание, 1997.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20.Общение детей до 5 лет. Ю.В. Филиппова: Ярославль, Академия Развития, 2001.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21.Развитие восприятия детей 3-7 лет. Т.В.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Башаева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Ярославль, Академия Развития,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2001.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22.Организация и содержание работы по адаптации детей в ДОУ. Практическое пособие.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Н.В.Кирюхина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 Айрис-пресс,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23.Психическое и физическое развитие ребенка от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трех до пяти лет. А.С. Галанов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24.Занятия психолога с детьми 2-4 лет в период адаптации к дошкольному учреждению. А.С.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Роньжина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Книголюб, 2003.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25.Развитие мелкой моторики рук у детей раннего возраста. 1-3 года. Е.А.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Янушко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М. Мозаика-синтез, 2007.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26.Занятия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психогимнастике</w:t>
      </w:r>
      <w:proofErr w:type="spellEnd"/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дошкольниками.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пособие.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Е.А.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Алябьева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.: М. Сфера, 2008.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9" w:name="page44"/>
      <w:bookmarkEnd w:id="59"/>
      <w:r w:rsidRPr="00715AE5">
        <w:rPr>
          <w:rFonts w:ascii="Times New Roman" w:eastAsia="Times New Roman" w:hAnsi="Times New Roman" w:cs="Times New Roman"/>
          <w:sz w:val="28"/>
          <w:szCs w:val="28"/>
        </w:rPr>
        <w:t>27.День за днем говорим и растем. Пособие по развитию детей раннего возраста.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О.В. Елецкая, Е.Ю.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Вареница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 Сфера,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lastRenderedPageBreak/>
        <w:t>28.150 развивающих игр для дошкольников. У. Пенни: ООО «Попурри»,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29.Развиваю</w:t>
      </w:r>
      <w:r w:rsidR="00906C17">
        <w:rPr>
          <w:rFonts w:ascii="Times New Roman" w:eastAsia="Times New Roman" w:hAnsi="Times New Roman" w:cs="Times New Roman"/>
          <w:sz w:val="28"/>
          <w:szCs w:val="28"/>
        </w:rPr>
        <w:t>щие игры в ДОУ. Г.М. Бондаренко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: Воронеж: ИП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Лакоценина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2012.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30.</w:t>
      </w:r>
      <w:proofErr w:type="gramStart"/>
      <w:r w:rsidRPr="00715AE5">
        <w:rPr>
          <w:rFonts w:ascii="Times New Roman" w:eastAsia="Times New Roman" w:hAnsi="Times New Roman" w:cs="Times New Roman"/>
          <w:sz w:val="28"/>
          <w:szCs w:val="28"/>
        </w:rPr>
        <w:t>Двигательный</w:t>
      </w:r>
      <w:proofErr w:type="gram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игротренинг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для дошкольников. А.А.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Потапчук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С-Петербург, Речь, 2003.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31.Тренинг преодо</w:t>
      </w:r>
      <w:r w:rsidR="00906C17">
        <w:rPr>
          <w:rFonts w:ascii="Times New Roman" w:eastAsia="Times New Roman" w:hAnsi="Times New Roman" w:cs="Times New Roman"/>
          <w:sz w:val="28"/>
          <w:szCs w:val="28"/>
        </w:rPr>
        <w:t>ления конфликтов. Н.Н. Васильев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: С-Петербург, Речь, 2003.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32.Игра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возрасте.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Н.Я.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Михайленко,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Н.А.Короткова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Екатеринбург, 1997.</w:t>
      </w:r>
    </w:p>
    <w:p w:rsidR="00EA63EF" w:rsidRPr="00715AE5" w:rsidRDefault="00EA63EF" w:rsidP="00851359">
      <w:pPr>
        <w:tabs>
          <w:tab w:val="left" w:pos="1134"/>
          <w:tab w:val="left" w:pos="2140"/>
          <w:tab w:val="left" w:pos="2980"/>
          <w:tab w:val="left" w:pos="4540"/>
          <w:tab w:val="left" w:pos="5760"/>
          <w:tab w:val="left" w:pos="7160"/>
          <w:tab w:val="left" w:pos="7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33.Развивающие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игры. Загадочные истории.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Л.Машин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ab/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1359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Мадышева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Харьков.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Фолио, 1997.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34.Предупреждение и разрешение конфликтов у дошкольников.</w:t>
      </w:r>
      <w:r w:rsidR="00A56985" w:rsidRPr="00715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В.Я.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Зедгенидзе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М.Айрис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-дидактика, 2005.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35.Непослушный ребенок. Джеймс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Добстон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Пенаты, 1992.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36.Воспитание у детей правильного произношения. М.Ф. Фомичева: Москва-Воронеж, 1997.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37.Игры и игровые упражнения по развитию речи. Пособие для практических работников ДОУ. Г.С.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Швайко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 Айрис-дидактика, 2005.</w:t>
      </w:r>
    </w:p>
    <w:p w:rsidR="00EA63EF" w:rsidRPr="00715AE5" w:rsidRDefault="00EA63EF" w:rsidP="00851359">
      <w:pPr>
        <w:tabs>
          <w:tab w:val="left" w:pos="1134"/>
          <w:tab w:val="left" w:pos="2200"/>
          <w:tab w:val="left" w:pos="2980"/>
          <w:tab w:val="left" w:pos="3340"/>
          <w:tab w:val="left" w:pos="4840"/>
          <w:tab w:val="left" w:pos="6700"/>
          <w:tab w:val="left" w:pos="8080"/>
          <w:tab w:val="left" w:pos="884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38.Шестилетние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дети с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задерж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кой психического развития. У.В.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Ульенкова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М.Педагогика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 1990.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39.Ребенок от 7-14 лет. Как научить вашего ребенка общаться. Лорен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Бредвей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.: М.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Юнвейс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1997.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40.Фопель К. Как научить детей сотрудничать? – М.: Генезис, 2006. – 541с.: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ислл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41.Гиппенрейтер Ю.Б. Общаться с ребенком. Как? / Ю.Б.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Гиппенрейтер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 – М.: АСТ: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Астрель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2008. – 238с.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42.Становление личности ребенка 6-7 лет. Н.И. Непомнящая</w:t>
      </w:r>
      <w:proofErr w:type="gramStart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715AE5">
        <w:rPr>
          <w:rFonts w:ascii="Times New Roman" w:eastAsia="Times New Roman" w:hAnsi="Times New Roman" w:cs="Times New Roman"/>
          <w:sz w:val="28"/>
          <w:szCs w:val="28"/>
        </w:rPr>
        <w:t>М. Педагогика, 1992.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43.Формирование психологической готовности к школьному обучению у старших дошкольников.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М.Г.Копытина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: Ростов-на-Дону,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Баро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-пресс, 2004.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44.Ваш беспокойный подросток. Практическое руководство для отчаявшихся родителей. Р.Т.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Байярд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Байярд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 Академический проект, 2013.</w:t>
      </w:r>
    </w:p>
    <w:p w:rsidR="00EA63EF" w:rsidRPr="00715AE5" w:rsidRDefault="00EA63EF" w:rsidP="00715AE5">
      <w:pPr>
        <w:tabs>
          <w:tab w:val="left" w:pos="980"/>
          <w:tab w:val="left" w:pos="1134"/>
          <w:tab w:val="left" w:pos="2120"/>
          <w:tab w:val="left" w:pos="2720"/>
          <w:tab w:val="left" w:pos="3100"/>
          <w:tab w:val="left" w:pos="4780"/>
          <w:tab w:val="left" w:pos="5400"/>
          <w:tab w:val="left" w:pos="6480"/>
          <w:tab w:val="left" w:pos="7860"/>
          <w:tab w:val="left" w:pos="8380"/>
          <w:tab w:val="left" w:pos="95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45.128 лучших игр и упражнений для любого тренинга. М. Кипнис: ООО Издательство АСТ, 2009.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46.Практическая психология для родителей, или что я могу узнать о своем ребенке.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Л. Матвеева, И.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Выбойщик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: М.АСТ-ПРЕСС, 1996.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47.Коммуникативный тренинг. Г.Б. Монина, Е.К. Лютова-Робертс: С-Петербург, Речь, 2010.</w:t>
      </w:r>
    </w:p>
    <w:p w:rsidR="00EA63EF" w:rsidRPr="00715AE5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48.Общение с ребенком. Тренинг взаимодействия. И.В. Павлов: С-Петербург, Речь,</w:t>
      </w:r>
      <w:r w:rsidR="0085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:rsidR="00EA63EF" w:rsidRPr="00705701" w:rsidRDefault="00EA63EF" w:rsidP="00715AE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sz w:val="28"/>
          <w:szCs w:val="28"/>
        </w:rPr>
        <w:t>49.</w:t>
      </w:r>
      <w:r w:rsidR="00906C17">
        <w:rPr>
          <w:rFonts w:ascii="Times New Roman" w:eastAsia="Times New Roman" w:hAnsi="Times New Roman" w:cs="Times New Roman"/>
          <w:sz w:val="28"/>
          <w:szCs w:val="28"/>
        </w:rPr>
        <w:t>Знаете ли вы себя? К.М. Левитан</w:t>
      </w:r>
      <w:r w:rsidRPr="00715AE5">
        <w:rPr>
          <w:rFonts w:ascii="Times New Roman" w:eastAsia="Times New Roman" w:hAnsi="Times New Roman" w:cs="Times New Roman"/>
          <w:sz w:val="28"/>
          <w:szCs w:val="28"/>
        </w:rPr>
        <w:t xml:space="preserve">: С. </w:t>
      </w:r>
      <w:proofErr w:type="spellStart"/>
      <w:r w:rsidRPr="00715AE5">
        <w:rPr>
          <w:rFonts w:ascii="Times New Roman" w:eastAsia="Times New Roman" w:hAnsi="Times New Roman" w:cs="Times New Roman"/>
          <w:sz w:val="28"/>
          <w:szCs w:val="28"/>
        </w:rPr>
        <w:t>Профтекс</w:t>
      </w:r>
      <w:proofErr w:type="spellEnd"/>
      <w:r w:rsidRPr="00715AE5">
        <w:rPr>
          <w:rFonts w:ascii="Times New Roman" w:eastAsia="Times New Roman" w:hAnsi="Times New Roman" w:cs="Times New Roman"/>
          <w:sz w:val="28"/>
          <w:szCs w:val="28"/>
        </w:rPr>
        <w:t>, 1997.</w:t>
      </w:r>
    </w:p>
    <w:p w:rsidR="00147F5B" w:rsidRDefault="00147F5B" w:rsidP="00B570AD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147F5B" w:rsidRDefault="00147F5B" w:rsidP="00B570AD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147F5B" w:rsidRDefault="00147F5B" w:rsidP="00B570AD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51359" w:rsidRDefault="00EA63EF" w:rsidP="00B570AD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Под</w:t>
      </w:r>
      <w:r w:rsidR="00851359">
        <w:rPr>
          <w:rFonts w:ascii="Times New Roman" w:eastAsia="Times New Roman" w:hAnsi="Times New Roman" w:cs="Times New Roman"/>
          <w:b/>
          <w:sz w:val="28"/>
          <w:szCs w:val="28"/>
        </w:rPr>
        <w:t>борка ссылок на различные сайты</w:t>
      </w:r>
    </w:p>
    <w:p w:rsidR="00EA63EF" w:rsidRPr="00F76047" w:rsidRDefault="00EA63EF" w:rsidP="00641C8C">
      <w:pPr>
        <w:pStyle w:val="a3"/>
        <w:numPr>
          <w:ilvl w:val="0"/>
          <w:numId w:val="6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047">
        <w:rPr>
          <w:rFonts w:ascii="Times New Roman" w:eastAsia="Times New Roman" w:hAnsi="Times New Roman" w:cs="Times New Roman"/>
          <w:sz w:val="28"/>
          <w:szCs w:val="28"/>
        </w:rPr>
        <w:t xml:space="preserve">http://vch.narod.ru/index.html/ Психологические тесты </w:t>
      </w:r>
      <w:hyperlink r:id="rId8" w:history="1">
        <w:r w:rsidR="00F76047" w:rsidRPr="00F76047">
          <w:rPr>
            <w:rFonts w:ascii="Times New Roman" w:hAnsi="Times New Roman" w:cs="Times New Roman"/>
            <w:sz w:val="28"/>
            <w:szCs w:val="28"/>
          </w:rPr>
          <w:t>http://magazine</w:t>
        </w:r>
      </w:hyperlink>
      <w:r w:rsidRPr="00F760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76047" w:rsidRPr="00F760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047">
        <w:rPr>
          <w:rFonts w:ascii="Times New Roman" w:eastAsia="Times New Roman" w:hAnsi="Times New Roman" w:cs="Times New Roman"/>
          <w:sz w:val="28"/>
          <w:szCs w:val="28"/>
        </w:rPr>
        <w:t>mospsy.ru/ Московский психологический журнал</w:t>
      </w:r>
    </w:p>
    <w:p w:rsidR="00EA63EF" w:rsidRPr="00851359" w:rsidRDefault="00EA63EF" w:rsidP="00641C8C">
      <w:pPr>
        <w:pStyle w:val="a3"/>
        <w:numPr>
          <w:ilvl w:val="0"/>
          <w:numId w:val="6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page45"/>
      <w:bookmarkEnd w:id="60"/>
      <w:proofErr w:type="gramStart"/>
      <w:r w:rsidRPr="00851359">
        <w:rPr>
          <w:rFonts w:ascii="Times New Roman" w:eastAsia="Times New Roman" w:hAnsi="Times New Roman" w:cs="Times New Roman"/>
          <w:sz w:val="28"/>
          <w:szCs w:val="28"/>
        </w:rPr>
        <w:t>http://www.psi-net.ru/ Информационная сеть российской психологии http://www.art-therapy.ru/ Сайт по арт-терапии http://www.psychology.ru/links много-много ссылок по психологии http://psychol.narod.ru/sites.htm многопрофильные сайты по психологии http://psy-creation.pp.net.ua/forum/1 форум по арт-терапии http://www.narrative.ru/ центр направленной психологии и практики http:</w:t>
      </w:r>
      <w:proofErr w:type="gramEnd"/>
      <w:r w:rsidRPr="00851359">
        <w:rPr>
          <w:rFonts w:ascii="Times New Roman" w:eastAsia="Times New Roman" w:hAnsi="Times New Roman" w:cs="Times New Roman"/>
          <w:sz w:val="28"/>
          <w:szCs w:val="28"/>
        </w:rPr>
        <w:t>//Koob.ru/ Библиотека психологической литературы http://psychology.net.ru/ Сайт «Мир психологии»</w:t>
      </w:r>
    </w:p>
    <w:p w:rsidR="00EA63EF" w:rsidRPr="00851359" w:rsidRDefault="00EA63EF" w:rsidP="00641C8C">
      <w:pPr>
        <w:pStyle w:val="a3"/>
        <w:numPr>
          <w:ilvl w:val="0"/>
          <w:numId w:val="6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359">
        <w:rPr>
          <w:rFonts w:ascii="Times New Roman" w:eastAsia="Times New Roman" w:hAnsi="Times New Roman" w:cs="Times New Roman"/>
          <w:sz w:val="28"/>
          <w:szCs w:val="28"/>
        </w:rPr>
        <w:t xml:space="preserve">http://psy.rin.ru/ Сайт «Психология» http://testsworld.org.ua/ Сайт «Мир тестов» http://kurbatova.psy-help.com/ Онлайновый проект «Свой психолог» http://psy.piter.com/ </w:t>
      </w:r>
      <w:proofErr w:type="spellStart"/>
      <w:r w:rsidRPr="00851359">
        <w:rPr>
          <w:rFonts w:ascii="Times New Roman" w:eastAsia="Times New Roman" w:hAnsi="Times New Roman" w:cs="Times New Roman"/>
          <w:sz w:val="28"/>
          <w:szCs w:val="28"/>
        </w:rPr>
        <w:t>Псипортал</w:t>
      </w:r>
      <w:proofErr w:type="spellEnd"/>
    </w:p>
    <w:p w:rsidR="006F152D" w:rsidRPr="00705701" w:rsidRDefault="00EA63EF" w:rsidP="006F152D">
      <w:pPr>
        <w:pStyle w:val="a3"/>
        <w:numPr>
          <w:ilvl w:val="0"/>
          <w:numId w:val="6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6F152D">
        <w:rPr>
          <w:rFonts w:ascii="Times New Roman" w:eastAsia="Times New Roman" w:hAnsi="Times New Roman" w:cs="Times New Roman"/>
          <w:sz w:val="28"/>
          <w:szCs w:val="28"/>
        </w:rPr>
        <w:t xml:space="preserve">http://www.psy.msu.ru/ факультет психологии МГУ http://psychology.ru/ Психология на русском языке http://dic.academic.ru/ Онлайн словари, энциклопедии http://libelli.ru/library/tema/sc/psych.htm Библиотека Нестор – Психология http://www.bookap.by.ru/ Библиотека BOOKAP http://www.myword.ru/ Библиотека </w:t>
      </w:r>
    </w:p>
    <w:p w:rsidR="006F152D" w:rsidRDefault="006F15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F152D" w:rsidRPr="006F152D" w:rsidRDefault="006F152D" w:rsidP="006F152D">
      <w:pPr>
        <w:pStyle w:val="1"/>
        <w:rPr>
          <w:rFonts w:eastAsia="Times New Roman"/>
        </w:rPr>
      </w:pPr>
      <w:bookmarkStart w:id="61" w:name="_Toc150962162"/>
      <w:r>
        <w:rPr>
          <w:rFonts w:eastAsia="Times New Roman"/>
        </w:rPr>
        <w:lastRenderedPageBreak/>
        <w:t>Приложения</w:t>
      </w:r>
      <w:bookmarkEnd w:id="61"/>
    </w:p>
    <w:p w:rsidR="00EA63EF" w:rsidRPr="00851359" w:rsidRDefault="00EA63EF" w:rsidP="008513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913E8A" w:rsidRDefault="00913E8A" w:rsidP="008513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3EF" w:rsidRPr="00851359" w:rsidRDefault="00EA63EF" w:rsidP="008513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 работы с детьми младшего</w:t>
      </w:r>
    </w:p>
    <w:p w:rsidR="00EA63EF" w:rsidRPr="00851359" w:rsidRDefault="00EA63EF" w:rsidP="008513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 xml:space="preserve">дошкольного возраста в период адаптации к </w:t>
      </w:r>
      <w:proofErr w:type="gramStart"/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дошкольному</w:t>
      </w:r>
      <w:proofErr w:type="gramEnd"/>
    </w:p>
    <w:p w:rsidR="00EA63EF" w:rsidRPr="00851359" w:rsidRDefault="00EA63EF" w:rsidP="008513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образовательному учреждению «Хочу в детский сад»</w:t>
      </w:r>
    </w:p>
    <w:p w:rsidR="00851359" w:rsidRDefault="00851359" w:rsidP="0085135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3EF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Цель занятий: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 xml:space="preserve"> освоение дошкольниками первоначальных представлений социального характера и включение их в систему социальных отношений общества.</w:t>
      </w:r>
    </w:p>
    <w:p w:rsidR="00851359" w:rsidRPr="00851359" w:rsidRDefault="00851359" w:rsidP="008513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Возрастная группа: дети 2-4 лет.</w:t>
      </w:r>
    </w:p>
    <w:p w:rsidR="00851359" w:rsidRDefault="00851359" w:rsidP="008513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Продолжительность: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неделю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продолжительностью 10 – 15 минут.</w:t>
      </w:r>
    </w:p>
    <w:p w:rsidR="00851359" w:rsidRPr="00851359" w:rsidRDefault="00851359" w:rsidP="0085135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504"/>
        <w:gridCol w:w="1862"/>
        <w:gridCol w:w="5206"/>
        <w:gridCol w:w="1008"/>
        <w:gridCol w:w="1397"/>
      </w:tblGrid>
      <w:tr w:rsidR="009702E8" w:rsidRPr="007D6E9E" w:rsidTr="00906C17">
        <w:trPr>
          <w:trHeight w:val="23"/>
          <w:jc w:val="center"/>
        </w:trPr>
        <w:tc>
          <w:tcPr>
            <w:tcW w:w="253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33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09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505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00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«Будем знакомы»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Создание 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положительного</w:t>
            </w:r>
            <w:proofErr w:type="gramEnd"/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эмоционального настроя в группе; 2.Знакомство детей друг с другом;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координации движений, общей и мелкой моторики, ориентации в собственном теле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внимания, речи и воображения.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«Мячик»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Сплочение группы, развитие умения взаимодействовать со сверстниками.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 Повышение эмоционального тонуса.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«Кто что любит»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Сплочение группы, развитие </w:t>
            </w:r>
            <w:proofErr w:type="spell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слухового внимания, произвольности, способности инструкцию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ыстро реагировать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Продолжение знакомства детей друг с другом.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«Праздники в детском саду»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умения согласовывать свои действия с действиями других детей, с правилами игры, с ритмом стиха. 2 Закрепление знаний детей принадлежности к полу (девочк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мальчик).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Закрепление пространственных представлений («верх», «низ»).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4. Формирование позитивных представлений о детском учреждении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«Бывает или не бывает»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положительного эмоционального настроя в группе.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умения подражать движениям взрослого.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Обозначение правил поведения в детском саду.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«Мыльные пузыри»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Снятие эмоционального напряжения.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Снятие излишней двигательной активности, импульсивности.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Обучение детей установлению контакта друг с другом, сплочение группы.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«Музыканты»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положительной эмоциональной обстановки.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Сплочение группы, отработка умения согласовывать свои движения с движениями других детей, с ритмом музыки и текста.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образности слухового восприятия.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Развитие слуховой и зрительной памяти.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Развитие общей и мелкой моторики.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Развитие внимания, речи и воображения.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«Мишка»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Сплочение группы, развитие </w:t>
            </w:r>
            <w:proofErr w:type="spell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Снятие эмоционального и мышечного напряжения, тревожности.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умения согласовывать свои действия с действиями других детей, с ритмом стиха, с правилами игры.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«Непослушные мышата»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Преодоление упрямства, негативизма в период кризиса трех лет.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положительной самооценки.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умения подчиняться правилам игры, действовать в соответствии с ролью, преодолевать двигательный автоматизм.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слухового внимания, быстроты реакции.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чувства юмора, речи и воображения.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«Что делать, если…»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Закрепление навыков </w:t>
            </w:r>
            <w:proofErr w:type="spell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совладания</w:t>
            </w:r>
            <w:proofErr w:type="spell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трудных ситуациях в детском саду.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Закрепление имен взрослых сотрудников.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Снятие страхов, напряжения и мышечных зажимов.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«Что мне нравится в детском саду»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1. Закрепление позитивного отношения к детскому саду.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положительной самооценки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ыражать эмоции 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умения (страх, грусть и радость).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702E8" w:rsidRPr="009702E8" w:rsidTr="00906C17">
        <w:trPr>
          <w:trHeight w:val="23"/>
          <w:jc w:val="center"/>
        </w:trPr>
        <w:tc>
          <w:tcPr>
            <w:tcW w:w="25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33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«Наш детский сад»</w:t>
            </w:r>
          </w:p>
        </w:tc>
        <w:tc>
          <w:tcPr>
            <w:tcW w:w="2609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 (учить устанавливать контакт друг с другом, действовать согласованно, подстраиваться к темпу движений партнера.</w:t>
            </w:r>
            <w:proofErr w:type="gramEnd"/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2. Снятие эмоционального и мышечного напряжения.</w:t>
            </w:r>
          </w:p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Закрепление позитивного отношения к детскому саду.</w:t>
            </w:r>
          </w:p>
        </w:tc>
        <w:tc>
          <w:tcPr>
            <w:tcW w:w="505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702E8" w:rsidRPr="009702E8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2E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702E8" w:rsidRPr="007D6E9E" w:rsidTr="00906C17">
        <w:trPr>
          <w:trHeight w:val="23"/>
          <w:jc w:val="center"/>
        </w:trPr>
        <w:tc>
          <w:tcPr>
            <w:tcW w:w="253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pct"/>
          </w:tcPr>
          <w:p w:rsidR="009702E8" w:rsidRPr="007D6E9E" w:rsidRDefault="00641C8C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09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0" w:type="pct"/>
          </w:tcPr>
          <w:p w:rsidR="009702E8" w:rsidRPr="007D6E9E" w:rsidRDefault="009702E8" w:rsidP="00970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7F5B" w:rsidRDefault="00147F5B" w:rsidP="00851359">
      <w:pPr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62" w:name="page48"/>
      <w:bookmarkEnd w:id="62"/>
    </w:p>
    <w:p w:rsidR="00147F5B" w:rsidRDefault="00147F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63EF" w:rsidRPr="00851359" w:rsidRDefault="00EA63EF" w:rsidP="008513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913E8A" w:rsidRDefault="00913E8A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планирование работы с детьми </w:t>
      </w:r>
      <w:proofErr w:type="gramStart"/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старшего</w:t>
      </w:r>
      <w:proofErr w:type="gramEnd"/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дошкольного возраста по программе</w:t>
      </w:r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«Удивляюсь, злюсь, боюсь, хвастаюсь и радуюсь»</w:t>
      </w:r>
    </w:p>
    <w:p w:rsidR="00EA63EF" w:rsidRPr="00851359" w:rsidRDefault="00EA63EF" w:rsidP="008513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: ввести ребенка в сложный мир человеческих эмоций, помочь прожить определенное эмоциональное состояние, объяснить, что оно обозначает, и дать ему словесное наименование.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Возрастная группа: дети 4-6 лет.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Продолжительность: занятия проводятся один раз в неделю в форме мини-тренингов продолжительностью 20-30 минут.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Количество детей в группе: до 6.</w:t>
      </w:r>
    </w:p>
    <w:tbl>
      <w:tblPr>
        <w:tblStyle w:val="a4"/>
        <w:tblW w:w="5000" w:type="pct"/>
        <w:jc w:val="center"/>
        <w:tblLayout w:type="fixed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595"/>
        <w:gridCol w:w="1560"/>
        <w:gridCol w:w="5529"/>
        <w:gridCol w:w="848"/>
        <w:gridCol w:w="1445"/>
      </w:tblGrid>
      <w:tr w:rsidR="006F53AC" w:rsidRPr="006F53AC" w:rsidTr="006F53AC">
        <w:trPr>
          <w:trHeight w:val="23"/>
          <w:jc w:val="center"/>
        </w:trPr>
        <w:tc>
          <w:tcPr>
            <w:tcW w:w="298" w:type="pct"/>
            <w:vAlign w:val="center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82" w:type="pct"/>
            <w:vAlign w:val="center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771" w:type="pct"/>
            <w:vAlign w:val="center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425" w:type="pct"/>
            <w:vAlign w:val="center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24" w:type="pct"/>
            <w:vAlign w:val="center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Робость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 в себе.</w:t>
            </w:r>
          </w:p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Сплочение группы.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чувством робости.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 w:val="restar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Радость-1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 радости.</w:t>
            </w:r>
          </w:p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 эмоциональное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Радость-2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 радости.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Радость-3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 радости.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Радость-4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о чувстве радости.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 w:val="restar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Страх-1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чувством страха.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мимике.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Страх-2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 страха.</w:t>
            </w:r>
          </w:p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путей преодоления страха.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сопереживать другим.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Страх-3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узнавать чувство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страха по его проявлениям.</w:t>
            </w:r>
          </w:p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справляться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выражать чувство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страха в рисунке.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Страх-4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 страха.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 w:val="restar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page49"/>
            <w:bookmarkEnd w:id="63"/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Удивление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удивления.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мимических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Самодовольство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самодовольства.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о чувствах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2771" w:type="pct"/>
          </w:tcPr>
          <w:p w:rsidR="00F22F7E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чувством злости.</w:t>
            </w:r>
          </w:p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различать эмоции.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 w:val="restar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Стыд, вина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чувством вины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F53AC" w:rsidTr="006F53AC">
        <w:trPr>
          <w:trHeight w:val="23"/>
          <w:jc w:val="center"/>
        </w:trPr>
        <w:tc>
          <w:tcPr>
            <w:tcW w:w="298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82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Отвращение,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брезгливость</w:t>
            </w:r>
          </w:p>
        </w:tc>
        <w:tc>
          <w:tcPr>
            <w:tcW w:w="2771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отвращения</w:t>
            </w:r>
          </w:p>
        </w:tc>
        <w:tc>
          <w:tcPr>
            <w:tcW w:w="425" w:type="pct"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vMerge/>
          </w:tcPr>
          <w:p w:rsidR="00F22F7E" w:rsidRPr="006F53AC" w:rsidRDefault="00F22F7E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3AC" w:rsidRPr="006F53AC" w:rsidTr="006F53AC">
        <w:trPr>
          <w:trHeight w:val="23"/>
          <w:jc w:val="center"/>
        </w:trPr>
        <w:tc>
          <w:tcPr>
            <w:tcW w:w="298" w:type="pct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71" w:type="pct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4" w:type="pct"/>
          </w:tcPr>
          <w:p w:rsidR="006F53AC" w:rsidRPr="006F53AC" w:rsidRDefault="006F53AC" w:rsidP="006F5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7F5B" w:rsidRDefault="00147F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63EF" w:rsidRPr="00851359" w:rsidRDefault="00EA63EF" w:rsidP="00913E8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подгрупповых тренингов</w:t>
      </w:r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для детей 4-6 лет «Страна понимания»</w:t>
      </w:r>
    </w:p>
    <w:p w:rsidR="00913E8A" w:rsidRDefault="00913E8A" w:rsidP="00913E8A">
      <w:pPr>
        <w:tabs>
          <w:tab w:val="left" w:pos="4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3EF" w:rsidRPr="00851359" w:rsidRDefault="00EA63EF" w:rsidP="00913E8A">
      <w:pPr>
        <w:tabs>
          <w:tab w:val="left" w:pos="4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 xml:space="preserve"> развитие навыков конструктивного общения, обеспечение чувства психологической защищенности, доверия к окружающему миру, формирование базиса личной культуры, развитие </w:t>
      </w:r>
      <w:proofErr w:type="spellStart"/>
      <w:r w:rsidRPr="00851359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851359">
        <w:rPr>
          <w:rFonts w:ascii="Times New Roman" w:eastAsia="Times New Roman" w:hAnsi="Times New Roman" w:cs="Times New Roman"/>
          <w:sz w:val="24"/>
          <w:szCs w:val="24"/>
        </w:rPr>
        <w:t xml:space="preserve"> и собственной индивидуальности.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Возрастная группа: дети 4-6 лет.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Продолжительность: занятия проводятся один раз в неделю в форме мини-тренингов продолжительностью 20-30 минут.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Количество детей в группе: до 6.</w:t>
      </w: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588"/>
        <w:gridCol w:w="2113"/>
        <w:gridCol w:w="4859"/>
        <w:gridCol w:w="1022"/>
        <w:gridCol w:w="1395"/>
      </w:tblGrid>
      <w:tr w:rsidR="00F22F7E" w:rsidRPr="00F22F7E" w:rsidTr="00F22F7E">
        <w:trPr>
          <w:trHeight w:val="23"/>
          <w:jc w:val="center"/>
        </w:trPr>
        <w:tc>
          <w:tcPr>
            <w:tcW w:w="295" w:type="pct"/>
            <w:vAlign w:val="center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pct"/>
            <w:vAlign w:val="center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35" w:type="pct"/>
            <w:vAlign w:val="center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512" w:type="pct"/>
            <w:vAlign w:val="center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0" w:type="pct"/>
            <w:vAlign w:val="center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Эти разные люди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участников группы.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 w:val="restar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 других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 себя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атмосферы.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коллективизма,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дружить, сотрудничать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анализа и самоанализа.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Волшебное средство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Прочувствование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 в общении.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выражать свои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через прикосновение.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восприятия, развитие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F22F7E" w:rsidTr="00F22F7E">
        <w:trPr>
          <w:trHeight w:val="1380"/>
          <w:jc w:val="center"/>
        </w:trPr>
        <w:tc>
          <w:tcPr>
            <w:tcW w:w="295" w:type="pct"/>
            <w:tcBorders>
              <w:bottom w:val="single" w:sz="4" w:space="0" w:color="auto"/>
            </w:tcBorders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Волшебное средство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</w:t>
            </w:r>
          </w:p>
        </w:tc>
        <w:tc>
          <w:tcPr>
            <w:tcW w:w="2435" w:type="pct"/>
            <w:tcBorders>
              <w:bottom w:val="single" w:sz="4" w:space="0" w:color="auto"/>
            </w:tcBorders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понимания мимических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 и выражения лица.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мимику.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творческого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воображения.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  <w:tcBorders>
              <w:bottom w:val="single" w:sz="4" w:space="0" w:color="auto"/>
            </w:tcBorders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Волшебное средство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пантомима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пантомима и жесты.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сенситивности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соотнесения тактильных образов.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пантомимики.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сочувствия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внимательности к другим детям.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 w:val="restar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Ты мой друг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 я твой друг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других.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коллективизма.</w:t>
            </w:r>
          </w:p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эффективного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эмпатиии</w:t>
            </w:r>
            <w:proofErr w:type="spellEnd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сотрудничать.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физического напряжения.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 понимаю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другого.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, ассоциативного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бы я был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волшебником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непосредственности в общении.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самоанализа.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на 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общения</w:t>
            </w:r>
          </w:p>
        </w:tc>
        <w:tc>
          <w:tcPr>
            <w:tcW w:w="2435" w:type="pct"/>
          </w:tcPr>
          <w:p w:rsid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обучения.</w:t>
            </w:r>
          </w:p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успехов детей в общении.</w:t>
            </w: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22F7E" w:rsidRPr="00F22F7E" w:rsidTr="00F22F7E">
        <w:trPr>
          <w:trHeight w:val="23"/>
          <w:jc w:val="center"/>
        </w:trPr>
        <w:tc>
          <w:tcPr>
            <w:tcW w:w="29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35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0" w:type="pct"/>
          </w:tcPr>
          <w:p w:rsidR="00F22F7E" w:rsidRPr="00F22F7E" w:rsidRDefault="00F22F7E" w:rsidP="00F22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2F7E" w:rsidRDefault="00F22F7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63EF" w:rsidRPr="00851359" w:rsidRDefault="00EA63EF" w:rsidP="00913E8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913E8A" w:rsidRDefault="00913E8A" w:rsidP="008513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 xml:space="preserve">с детьми подготовительной группы с низким уровнем </w:t>
      </w:r>
      <w:proofErr w:type="gramStart"/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познавательных</w:t>
      </w:r>
      <w:proofErr w:type="gramEnd"/>
    </w:p>
    <w:p w:rsidR="00EA63EF" w:rsidRPr="00851359" w:rsidRDefault="00EA63EF" w:rsidP="00913E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способностей и мотивацией к школьному обучению «Развитие интеллекта и навыков общения у детей»</w:t>
      </w:r>
    </w:p>
    <w:p w:rsidR="00913E8A" w:rsidRDefault="00913E8A" w:rsidP="0085135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 w:rsidRPr="00851359">
        <w:rPr>
          <w:rFonts w:ascii="Times New Roman" w:eastAsia="Times New Roman" w:hAnsi="Times New Roman" w:cs="Times New Roman"/>
          <w:sz w:val="24"/>
          <w:szCs w:val="24"/>
        </w:rPr>
        <w:t xml:space="preserve"> развитие познавательных процессов, формирование коммуникативных навыков. Подготовка к школе.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Возрастная группа: дети 6-7 лет.</w:t>
      </w:r>
    </w:p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Продолжительность: Занятия проводятся один раз в неделю продолжительностью 30-35 минут.</w:t>
      </w:r>
    </w:p>
    <w:p w:rsidR="00EA63EF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  <w:r w:rsidRPr="00851359">
        <w:rPr>
          <w:rFonts w:ascii="Times New Roman" w:eastAsia="Times New Roman" w:hAnsi="Times New Roman" w:cs="Times New Roman"/>
          <w:sz w:val="24"/>
          <w:szCs w:val="24"/>
        </w:rPr>
        <w:t>Оптимальное количество детей в группе 5-6 человек.</w:t>
      </w:r>
    </w:p>
    <w:tbl>
      <w:tblPr>
        <w:tblStyle w:val="a4"/>
        <w:tblW w:w="5000" w:type="pct"/>
        <w:jc w:val="center"/>
        <w:tblLayout w:type="fixed"/>
        <w:tblCellMar>
          <w:left w:w="28" w:type="dxa"/>
          <w:right w:w="28" w:type="dxa"/>
        </w:tblCellMar>
        <w:tblLook w:val="05E0" w:firstRow="1" w:lastRow="1" w:firstColumn="1" w:lastColumn="1" w:noHBand="0" w:noVBand="1"/>
      </w:tblPr>
      <w:tblGrid>
        <w:gridCol w:w="455"/>
        <w:gridCol w:w="1630"/>
        <w:gridCol w:w="5459"/>
        <w:gridCol w:w="1036"/>
        <w:gridCol w:w="1397"/>
      </w:tblGrid>
      <w:tr w:rsidR="007C2C0D" w:rsidRPr="00641C8C" w:rsidTr="006A372B">
        <w:trPr>
          <w:trHeight w:val="23"/>
          <w:jc w:val="center"/>
        </w:trPr>
        <w:tc>
          <w:tcPr>
            <w:tcW w:w="228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935D6"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17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7935D6"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736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519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7935D6"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00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="007935D6"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1 Знакомство</w:t>
            </w:r>
          </w:p>
        </w:tc>
        <w:tc>
          <w:tcPr>
            <w:tcW w:w="2736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Повышение у детей уверенности в себе.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Сплочение группы.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 w:val="restar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2 Закрепление знакомства</w:t>
            </w:r>
          </w:p>
        </w:tc>
        <w:tc>
          <w:tcPr>
            <w:tcW w:w="2736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произвольного внимания.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Развитие способности к переключению внимания. 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памяти.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2736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произвольного внимания.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внимания, связанного с координацией слухового и двигательного анализаторов.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памяти и воображения.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2736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способности к переключению внимания, расширение кругозора.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внимания, быстроты мышления.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произвольного внимания.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воображения, речи.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5</w:t>
            </w:r>
          </w:p>
        </w:tc>
        <w:tc>
          <w:tcPr>
            <w:tcW w:w="2736" w:type="pct"/>
          </w:tcPr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произвольного внимания, слухового сосредоточения фонематического слуха.</w:t>
            </w:r>
          </w:p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внимания, речи, темпа мышления.</w:t>
            </w:r>
          </w:p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дисциплинированности, организованности, сплоченности.</w:t>
            </w:r>
          </w:p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памяти, способности к переключению внимания.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наблюдательности.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 w:val="restar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6</w:t>
            </w:r>
          </w:p>
        </w:tc>
        <w:tc>
          <w:tcPr>
            <w:tcW w:w="2736" w:type="pct"/>
          </w:tcPr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понятийного мышления.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слухового сосредоточения. 3. Развитие внимания, быстроты мышления.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7</w:t>
            </w:r>
          </w:p>
        </w:tc>
        <w:tc>
          <w:tcPr>
            <w:tcW w:w="2736" w:type="pct"/>
          </w:tcPr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внимания, быстроты мышления.</w:t>
            </w:r>
          </w:p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способности к переключению внимания, памяти, мышления.</w:t>
            </w:r>
          </w:p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фонематического слуха.</w:t>
            </w:r>
          </w:p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способности к успокоению и организации.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памяти.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8</w:t>
            </w:r>
          </w:p>
        </w:tc>
        <w:tc>
          <w:tcPr>
            <w:tcW w:w="2736" w:type="pct"/>
          </w:tcPr>
          <w:p w:rsidR="00F22F7E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способности к переключению внимания, памяти, мышления.</w:t>
            </w:r>
          </w:p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внимания, быстроты мышления, речи.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9</w:t>
            </w:r>
          </w:p>
        </w:tc>
        <w:tc>
          <w:tcPr>
            <w:tcW w:w="2736" w:type="pct"/>
          </w:tcPr>
          <w:p w:rsidR="00F22F7E" w:rsidRDefault="00F22F7E" w:rsidP="00641C8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памяти, логического мышления.</w:t>
            </w:r>
          </w:p>
          <w:p w:rsidR="00F22F7E" w:rsidRDefault="00F22F7E" w:rsidP="00641C8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Развитие способности к успокоению и </w:t>
            </w: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организации.</w:t>
            </w:r>
          </w:p>
          <w:p w:rsidR="00F22F7E" w:rsidRPr="00641C8C" w:rsidRDefault="00F22F7E" w:rsidP="00641C8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внимания, воображения, мышления, речи.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0" w:type="pct"/>
            <w:vMerge w:val="restar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2F7E" w:rsidRPr="00641C8C" w:rsidTr="006A372B">
        <w:trPr>
          <w:trHeight w:val="23"/>
          <w:jc w:val="center"/>
        </w:trPr>
        <w:tc>
          <w:tcPr>
            <w:tcW w:w="228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17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2736" w:type="pct"/>
          </w:tcPr>
          <w:p w:rsidR="00F22F7E" w:rsidRDefault="00F22F7E" w:rsidP="00641C8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воображения, памяти,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мышления, речи.</w:t>
            </w:r>
          </w:p>
          <w:p w:rsidR="00F22F7E" w:rsidRPr="00641C8C" w:rsidRDefault="00F22F7E" w:rsidP="00641C8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Развитие слухового сосредоточения,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мышления. Моторная разрядка.</w:t>
            </w:r>
          </w:p>
        </w:tc>
        <w:tc>
          <w:tcPr>
            <w:tcW w:w="519" w:type="pct"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vMerge/>
          </w:tcPr>
          <w:p w:rsidR="00F22F7E" w:rsidRPr="00641C8C" w:rsidRDefault="00F22F7E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C0D" w:rsidRPr="00CA6FD1" w:rsidTr="006A372B">
        <w:trPr>
          <w:trHeight w:val="23"/>
          <w:jc w:val="center"/>
        </w:trPr>
        <w:tc>
          <w:tcPr>
            <w:tcW w:w="228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</w:tcPr>
          <w:p w:rsidR="007C2C0D" w:rsidRPr="00CA6FD1" w:rsidRDefault="00641C8C" w:rsidP="00641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36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0" w:type="pct"/>
          </w:tcPr>
          <w:p w:rsidR="007C2C0D" w:rsidRPr="00CA6FD1" w:rsidRDefault="007C2C0D" w:rsidP="00641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63EF" w:rsidRPr="00851359" w:rsidRDefault="00EA63EF" w:rsidP="0085135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A63EF" w:rsidRPr="00851359" w:rsidSect="00147F5B">
      <w:footerReference w:type="default" r:id="rId9"/>
      <w:pgSz w:w="11906" w:h="16838" w:code="9"/>
      <w:pgMar w:top="1134" w:right="567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81D" w:rsidRDefault="0065081D" w:rsidP="002448EB">
      <w:r>
        <w:separator/>
      </w:r>
    </w:p>
  </w:endnote>
  <w:endnote w:type="continuationSeparator" w:id="0">
    <w:p w:rsidR="0065081D" w:rsidRDefault="0065081D" w:rsidP="0024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2"/>
        <w:szCs w:val="22"/>
      </w:rPr>
      <w:id w:val="139397057"/>
      <w:docPartObj>
        <w:docPartGallery w:val="Page Numbers (Bottom of Page)"/>
        <w:docPartUnique/>
      </w:docPartObj>
    </w:sdtPr>
    <w:sdtContent>
      <w:p w:rsidR="0065081D" w:rsidRPr="002448EB" w:rsidRDefault="0065081D">
        <w:pPr>
          <w:pStyle w:val="a8"/>
          <w:jc w:val="right"/>
          <w:rPr>
            <w:rFonts w:ascii="Times New Roman" w:hAnsi="Times New Roman" w:cs="Times New Roman"/>
            <w:sz w:val="22"/>
            <w:szCs w:val="22"/>
          </w:rPr>
        </w:pPr>
        <w:r w:rsidRPr="002448EB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2448EB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2448EB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5</w:t>
        </w:r>
        <w:r w:rsidRPr="002448EB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81D" w:rsidRDefault="0065081D" w:rsidP="002448EB">
      <w:r>
        <w:separator/>
      </w:r>
    </w:p>
  </w:footnote>
  <w:footnote w:type="continuationSeparator" w:id="0">
    <w:p w:rsidR="0065081D" w:rsidRDefault="0065081D" w:rsidP="00244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A6D8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7100CC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79A1DEA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F"/>
    <w:multiLevelType w:val="hybridMultilevel"/>
    <w:tmpl w:val="75C6C33A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2"/>
    <w:multiLevelType w:val="hybridMultilevel"/>
    <w:tmpl w:val="520EEDD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4"/>
    <w:multiLevelType w:val="hybridMultilevel"/>
    <w:tmpl w:val="4F4EF0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5"/>
    <w:multiLevelType w:val="hybridMultilevel"/>
    <w:tmpl w:val="23F9C1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6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7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8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9"/>
    <w:multiLevelType w:val="hybridMultilevel"/>
    <w:tmpl w:val="1CF10FD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A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B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C"/>
    <w:multiLevelType w:val="hybridMultilevel"/>
    <w:tmpl w:val="47398C8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E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21"/>
    <w:multiLevelType w:val="hybridMultilevel"/>
    <w:tmpl w:val="10233C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22"/>
    <w:multiLevelType w:val="hybridMultilevel"/>
    <w:tmpl w:val="3F6AB60E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23"/>
    <w:multiLevelType w:val="hybridMultilevel"/>
    <w:tmpl w:val="61574094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24"/>
    <w:multiLevelType w:val="hybridMultilevel"/>
    <w:tmpl w:val="7E0C57B0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6"/>
    <w:multiLevelType w:val="hybridMultilevel"/>
    <w:tmpl w:val="579BE4F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28"/>
    <w:multiLevelType w:val="hybridMultilevel"/>
    <w:tmpl w:val="5FF87E0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9"/>
    <w:multiLevelType w:val="hybridMultilevel"/>
    <w:tmpl w:val="2F305DE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A"/>
    <w:multiLevelType w:val="hybridMultilevel"/>
    <w:tmpl w:val="25A70BF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B"/>
    <w:multiLevelType w:val="hybridMultilevel"/>
    <w:tmpl w:val="1DBABF0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C"/>
    <w:multiLevelType w:val="hybridMultilevel"/>
    <w:tmpl w:val="4AD084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D"/>
    <w:multiLevelType w:val="hybridMultilevel"/>
    <w:tmpl w:val="1F48EAA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E"/>
    <w:multiLevelType w:val="hybridMultilevel"/>
    <w:tmpl w:val="13818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F"/>
    <w:multiLevelType w:val="hybridMultilevel"/>
    <w:tmpl w:val="5DB70AE4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31"/>
    <w:multiLevelType w:val="hybridMultilevel"/>
    <w:tmpl w:val="6590700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32"/>
    <w:multiLevelType w:val="hybridMultilevel"/>
    <w:tmpl w:val="15014A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34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35"/>
    <w:multiLevelType w:val="hybridMultilevel"/>
    <w:tmpl w:val="799D02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36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37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38"/>
    <w:multiLevelType w:val="hybridMultilevel"/>
    <w:tmpl w:val="168E121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39"/>
    <w:multiLevelType w:val="hybridMultilevel"/>
    <w:tmpl w:val="1EBA5D22"/>
    <w:lvl w:ilvl="0" w:tplc="FFFFFFFF">
      <w:start w:val="1"/>
      <w:numFmt w:val="decimal"/>
      <w:lvlText w:val="%1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3A"/>
    <w:multiLevelType w:val="hybridMultilevel"/>
    <w:tmpl w:val="661E3F1E"/>
    <w:lvl w:ilvl="0" w:tplc="FFFFFFFF">
      <w:start w:val="6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3B"/>
    <w:multiLevelType w:val="hybridMultilevel"/>
    <w:tmpl w:val="5DC79EA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3C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3D"/>
    <w:multiLevelType w:val="hybridMultilevel"/>
    <w:tmpl w:val="7BD3EE7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3E"/>
    <w:multiLevelType w:val="hybridMultilevel"/>
    <w:tmpl w:val="51D9C5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3F"/>
    <w:multiLevelType w:val="hybridMultilevel"/>
    <w:tmpl w:val="613EFDC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40"/>
    <w:multiLevelType w:val="hybridMultilevel"/>
    <w:tmpl w:val="0BF72B1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41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43"/>
    <w:multiLevelType w:val="hybridMultilevel"/>
    <w:tmpl w:val="0A0382C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44"/>
    <w:multiLevelType w:val="hybridMultilevel"/>
    <w:tmpl w:val="08F2B15E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45"/>
    <w:multiLevelType w:val="hybridMultilevel"/>
    <w:tmpl w:val="1A32234A"/>
    <w:lvl w:ilvl="0" w:tplc="FFFFFFFF">
      <w:start w:val="1"/>
      <w:numFmt w:val="bullet"/>
      <w:lvlText w:val="С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46"/>
    <w:multiLevelType w:val="hybridMultilevel"/>
    <w:tmpl w:val="3B0FD37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47"/>
    <w:multiLevelType w:val="hybridMultilevel"/>
    <w:tmpl w:val="68EB2F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48"/>
    <w:multiLevelType w:val="hybridMultilevel"/>
    <w:tmpl w:val="4962813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49"/>
    <w:multiLevelType w:val="hybridMultilevel"/>
    <w:tmpl w:val="60B6DF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4B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4C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4D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4E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4F"/>
    <w:multiLevelType w:val="hybridMultilevel"/>
    <w:tmpl w:val="100F59DC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50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55"/>
    <w:multiLevelType w:val="hybridMultilevel"/>
    <w:tmpl w:val="7627211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56"/>
    <w:multiLevelType w:val="hybridMultilevel"/>
    <w:tmpl w:val="4C04A8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57"/>
    <w:multiLevelType w:val="hybridMultilevel"/>
    <w:tmpl w:val="171670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11A93F18"/>
    <w:multiLevelType w:val="hybridMultilevel"/>
    <w:tmpl w:val="7250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1C993D53"/>
    <w:multiLevelType w:val="hybridMultilevel"/>
    <w:tmpl w:val="B9D83822"/>
    <w:lvl w:ilvl="0" w:tplc="A27E5D3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3E580116"/>
    <w:multiLevelType w:val="hybridMultilevel"/>
    <w:tmpl w:val="CEF637CC"/>
    <w:lvl w:ilvl="0" w:tplc="A27E5D3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80240A"/>
    <w:multiLevelType w:val="hybridMultilevel"/>
    <w:tmpl w:val="9BC44496"/>
    <w:lvl w:ilvl="0" w:tplc="27F8AC8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AB4AD1"/>
    <w:multiLevelType w:val="hybridMultilevel"/>
    <w:tmpl w:val="E2D6E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5C77520"/>
    <w:multiLevelType w:val="hybridMultilevel"/>
    <w:tmpl w:val="281621E4"/>
    <w:lvl w:ilvl="0" w:tplc="A168C42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BE16D5"/>
    <w:multiLevelType w:val="hybridMultilevel"/>
    <w:tmpl w:val="206AF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B1D3A3A"/>
    <w:multiLevelType w:val="hybridMultilevel"/>
    <w:tmpl w:val="3F6AB60E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4"/>
  </w:num>
  <w:num w:numId="64">
    <w:abstractNumId w:val="68"/>
  </w:num>
  <w:num w:numId="65">
    <w:abstractNumId w:val="66"/>
  </w:num>
  <w:num w:numId="66">
    <w:abstractNumId w:val="62"/>
  </w:num>
  <w:num w:numId="67">
    <w:abstractNumId w:val="63"/>
  </w:num>
  <w:num w:numId="68">
    <w:abstractNumId w:val="65"/>
  </w:num>
  <w:num w:numId="69">
    <w:abstractNumId w:val="69"/>
  </w:num>
  <w:num w:numId="70">
    <w:abstractNumId w:val="6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76"/>
    <w:rsid w:val="00147F5B"/>
    <w:rsid w:val="00243CEC"/>
    <w:rsid w:val="002448EB"/>
    <w:rsid w:val="00345A1C"/>
    <w:rsid w:val="00377683"/>
    <w:rsid w:val="00564996"/>
    <w:rsid w:val="006122FA"/>
    <w:rsid w:val="006150AA"/>
    <w:rsid w:val="00637F78"/>
    <w:rsid w:val="00641C8C"/>
    <w:rsid w:val="0065081D"/>
    <w:rsid w:val="006604CB"/>
    <w:rsid w:val="006A372B"/>
    <w:rsid w:val="006F152D"/>
    <w:rsid w:val="006F53AC"/>
    <w:rsid w:val="00705701"/>
    <w:rsid w:val="00715AE5"/>
    <w:rsid w:val="007935D6"/>
    <w:rsid w:val="007C2C0D"/>
    <w:rsid w:val="007D6E9E"/>
    <w:rsid w:val="008511AB"/>
    <w:rsid w:val="00851359"/>
    <w:rsid w:val="008F691E"/>
    <w:rsid w:val="00906C17"/>
    <w:rsid w:val="00913E8A"/>
    <w:rsid w:val="009702E8"/>
    <w:rsid w:val="009D6276"/>
    <w:rsid w:val="009F65B1"/>
    <w:rsid w:val="00A04628"/>
    <w:rsid w:val="00A05B1D"/>
    <w:rsid w:val="00A5394D"/>
    <w:rsid w:val="00A56985"/>
    <w:rsid w:val="00B570AD"/>
    <w:rsid w:val="00B5742B"/>
    <w:rsid w:val="00B83EAE"/>
    <w:rsid w:val="00C41935"/>
    <w:rsid w:val="00C81D7A"/>
    <w:rsid w:val="00CA6FD1"/>
    <w:rsid w:val="00D20F39"/>
    <w:rsid w:val="00EA63EF"/>
    <w:rsid w:val="00EB3A4B"/>
    <w:rsid w:val="00ED7895"/>
    <w:rsid w:val="00F22F7E"/>
    <w:rsid w:val="00F67591"/>
    <w:rsid w:val="00F7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76"/>
    <w:pPr>
      <w:spacing w:line="240" w:lineRule="auto"/>
      <w:ind w:firstLine="0"/>
      <w:jc w:val="left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935"/>
    <w:pPr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1935"/>
    <w:pPr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1D7A"/>
    <w:pPr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35"/>
    <w:rPr>
      <w:rFonts w:eastAsiaTheme="majorEastAsia" w:cstheme="majorBidi"/>
      <w:b/>
      <w:b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1935"/>
    <w:rPr>
      <w:rFonts w:eastAsiaTheme="majorEastAsia" w:cstheme="majorBidi"/>
      <w:b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1D7A"/>
    <w:rPr>
      <w:rFonts w:eastAsiaTheme="majorEastAsia" w:cstheme="majorBidi"/>
      <w:bCs/>
    </w:rPr>
  </w:style>
  <w:style w:type="paragraph" w:styleId="a3">
    <w:name w:val="List Paragraph"/>
    <w:basedOn w:val="a"/>
    <w:uiPriority w:val="34"/>
    <w:qFormat/>
    <w:rsid w:val="00EA63EF"/>
    <w:pPr>
      <w:ind w:left="720"/>
      <w:contextualSpacing/>
    </w:pPr>
  </w:style>
  <w:style w:type="table" w:styleId="a4">
    <w:name w:val="Table Grid"/>
    <w:basedOn w:val="a1"/>
    <w:uiPriority w:val="59"/>
    <w:rsid w:val="00715AE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6047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F6759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67591"/>
    <w:pPr>
      <w:spacing w:after="100"/>
      <w:ind w:left="200"/>
    </w:pPr>
  </w:style>
  <w:style w:type="paragraph" w:styleId="a6">
    <w:name w:val="header"/>
    <w:basedOn w:val="a"/>
    <w:link w:val="a7"/>
    <w:uiPriority w:val="99"/>
    <w:unhideWhenUsed/>
    <w:rsid w:val="002448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48E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448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48EB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81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76"/>
    <w:pPr>
      <w:spacing w:line="240" w:lineRule="auto"/>
      <w:ind w:firstLine="0"/>
      <w:jc w:val="left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935"/>
    <w:pPr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1935"/>
    <w:pPr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1D7A"/>
    <w:pPr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35"/>
    <w:rPr>
      <w:rFonts w:eastAsiaTheme="majorEastAsia" w:cstheme="majorBidi"/>
      <w:b/>
      <w:b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1935"/>
    <w:rPr>
      <w:rFonts w:eastAsiaTheme="majorEastAsia" w:cstheme="majorBidi"/>
      <w:b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1D7A"/>
    <w:rPr>
      <w:rFonts w:eastAsiaTheme="majorEastAsia" w:cstheme="majorBidi"/>
      <w:bCs/>
    </w:rPr>
  </w:style>
  <w:style w:type="paragraph" w:styleId="a3">
    <w:name w:val="List Paragraph"/>
    <w:basedOn w:val="a"/>
    <w:uiPriority w:val="34"/>
    <w:qFormat/>
    <w:rsid w:val="00EA63EF"/>
    <w:pPr>
      <w:ind w:left="720"/>
      <w:contextualSpacing/>
    </w:pPr>
  </w:style>
  <w:style w:type="table" w:styleId="a4">
    <w:name w:val="Table Grid"/>
    <w:basedOn w:val="a1"/>
    <w:uiPriority w:val="59"/>
    <w:rsid w:val="00715AE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6047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F6759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67591"/>
    <w:pPr>
      <w:spacing w:after="100"/>
      <w:ind w:left="200"/>
    </w:pPr>
  </w:style>
  <w:style w:type="paragraph" w:styleId="a6">
    <w:name w:val="header"/>
    <w:basedOn w:val="a"/>
    <w:link w:val="a7"/>
    <w:uiPriority w:val="99"/>
    <w:unhideWhenUsed/>
    <w:rsid w:val="002448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48E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448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48EB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81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azin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52</Pages>
  <Words>16212</Words>
  <Characters>92414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Рыгзыма Зориктуевна</cp:lastModifiedBy>
  <cp:revision>33</cp:revision>
  <cp:lastPrinted>2023-11-17T07:28:00Z</cp:lastPrinted>
  <dcterms:created xsi:type="dcterms:W3CDTF">2023-11-15T05:08:00Z</dcterms:created>
  <dcterms:modified xsi:type="dcterms:W3CDTF">2023-11-17T09:55:00Z</dcterms:modified>
</cp:coreProperties>
</file>