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FF" w:rsidRPr="00462E82" w:rsidRDefault="00FF1EFF" w:rsidP="00FF1EFF">
      <w:pPr>
        <w:jc w:val="center"/>
        <w:rPr>
          <w:b/>
        </w:rPr>
      </w:pPr>
      <w:r w:rsidRPr="00462E82">
        <w:rPr>
          <w:b/>
        </w:rPr>
        <w:t>Паспорт</w:t>
      </w:r>
    </w:p>
    <w:p w:rsidR="00000000" w:rsidRPr="00462E82" w:rsidRDefault="00FF1EFF" w:rsidP="00FF1EFF">
      <w:pPr>
        <w:jc w:val="center"/>
        <w:rPr>
          <w:b/>
        </w:rPr>
      </w:pPr>
      <w:r w:rsidRPr="00462E82">
        <w:rPr>
          <w:b/>
        </w:rPr>
        <w:t>Кабинет бурятско</w:t>
      </w:r>
      <w:r w:rsidR="000F4A31" w:rsidRPr="00462E82">
        <w:rPr>
          <w:b/>
        </w:rPr>
        <w:t>г</w:t>
      </w:r>
      <w:r w:rsidRPr="00462E82">
        <w:rPr>
          <w:b/>
        </w:rPr>
        <w:t>о языка</w:t>
      </w:r>
    </w:p>
    <w:p w:rsidR="00FF1EFF" w:rsidRPr="00462E82" w:rsidRDefault="00FF1EFF" w:rsidP="00FF1EFF">
      <w:pPr>
        <w:jc w:val="center"/>
        <w:rPr>
          <w:b/>
        </w:rPr>
      </w:pPr>
      <w:r w:rsidRPr="00462E82">
        <w:rPr>
          <w:b/>
        </w:rPr>
        <w:t>Мебель</w:t>
      </w:r>
    </w:p>
    <w:p w:rsidR="00FF1EFF" w:rsidRDefault="00FF1EFF" w:rsidP="00FF1EFF">
      <w:pPr>
        <w:pStyle w:val="a3"/>
        <w:numPr>
          <w:ilvl w:val="0"/>
          <w:numId w:val="1"/>
        </w:numPr>
      </w:pPr>
      <w:r>
        <w:t>Шкаф-2</w:t>
      </w:r>
    </w:p>
    <w:p w:rsidR="00FF1EFF" w:rsidRDefault="00FF1EFF" w:rsidP="00FF1EFF">
      <w:pPr>
        <w:pStyle w:val="a3"/>
        <w:numPr>
          <w:ilvl w:val="0"/>
          <w:numId w:val="1"/>
        </w:numPr>
      </w:pPr>
      <w:r>
        <w:t xml:space="preserve">Детская мебель – диван-1 </w:t>
      </w:r>
      <w:proofErr w:type="spellStart"/>
      <w:proofErr w:type="gramStart"/>
      <w:r>
        <w:t>шт</w:t>
      </w:r>
      <w:proofErr w:type="spellEnd"/>
      <w:proofErr w:type="gramEnd"/>
      <w:r>
        <w:t xml:space="preserve">, кресло-2 </w:t>
      </w:r>
      <w:proofErr w:type="spellStart"/>
      <w:r>
        <w:t>шт</w:t>
      </w:r>
      <w:proofErr w:type="spellEnd"/>
      <w:r>
        <w:t>;</w:t>
      </w:r>
    </w:p>
    <w:p w:rsidR="00FF1EFF" w:rsidRDefault="00FF1EFF" w:rsidP="00FF1EFF">
      <w:pPr>
        <w:pStyle w:val="a3"/>
        <w:numPr>
          <w:ilvl w:val="0"/>
          <w:numId w:val="1"/>
        </w:numPr>
      </w:pPr>
      <w:r>
        <w:t xml:space="preserve">Стол учителя- 1 </w:t>
      </w:r>
      <w:proofErr w:type="spellStart"/>
      <w:proofErr w:type="gramStart"/>
      <w:r>
        <w:t>шт</w:t>
      </w:r>
      <w:proofErr w:type="spellEnd"/>
      <w:proofErr w:type="gramEnd"/>
    </w:p>
    <w:p w:rsidR="00FF1EFF" w:rsidRDefault="00FF1EFF" w:rsidP="00FF1EFF">
      <w:pPr>
        <w:pStyle w:val="a3"/>
        <w:numPr>
          <w:ilvl w:val="0"/>
          <w:numId w:val="1"/>
        </w:numPr>
      </w:pPr>
      <w:r>
        <w:t xml:space="preserve">Стол детский – 3 </w:t>
      </w:r>
      <w:proofErr w:type="spellStart"/>
      <w:proofErr w:type="gramStart"/>
      <w:r>
        <w:t>шт</w:t>
      </w:r>
      <w:proofErr w:type="spellEnd"/>
      <w:proofErr w:type="gramEnd"/>
    </w:p>
    <w:p w:rsidR="00FF1EFF" w:rsidRDefault="00FF1EFF" w:rsidP="00FF1EFF">
      <w:pPr>
        <w:pStyle w:val="a3"/>
        <w:numPr>
          <w:ilvl w:val="0"/>
          <w:numId w:val="1"/>
        </w:numPr>
      </w:pPr>
      <w:r>
        <w:t xml:space="preserve">Стулья- 3 </w:t>
      </w:r>
      <w:proofErr w:type="spellStart"/>
      <w:proofErr w:type="gramStart"/>
      <w:r>
        <w:t>шт</w:t>
      </w:r>
      <w:proofErr w:type="spellEnd"/>
      <w:proofErr w:type="gramEnd"/>
    </w:p>
    <w:p w:rsidR="00FF1EFF" w:rsidRPr="00462E82" w:rsidRDefault="00FF1EFF" w:rsidP="00FF1EFF">
      <w:pPr>
        <w:rPr>
          <w:b/>
        </w:rPr>
      </w:pPr>
      <w:r w:rsidRPr="00462E82">
        <w:rPr>
          <w:b/>
        </w:rPr>
        <w:t>Методические наглядные пособия</w:t>
      </w:r>
    </w:p>
    <w:p w:rsidR="00FF1EFF" w:rsidRDefault="00FF1EFF" w:rsidP="00FF1EFF">
      <w:pPr>
        <w:pStyle w:val="a3"/>
        <w:numPr>
          <w:ilvl w:val="0"/>
          <w:numId w:val="2"/>
        </w:numPr>
      </w:pPr>
      <w:r>
        <w:t xml:space="preserve">Юрта деревянная – 1 </w:t>
      </w:r>
      <w:proofErr w:type="spellStart"/>
      <w:proofErr w:type="gramStart"/>
      <w:r>
        <w:t>шт</w:t>
      </w:r>
      <w:proofErr w:type="spellEnd"/>
      <w:proofErr w:type="gramEnd"/>
    </w:p>
    <w:p w:rsidR="00FF1EFF" w:rsidRDefault="00FF1EFF" w:rsidP="00FF1EFF">
      <w:pPr>
        <w:pStyle w:val="a3"/>
        <w:numPr>
          <w:ilvl w:val="0"/>
          <w:numId w:val="2"/>
        </w:numPr>
      </w:pPr>
      <w:r>
        <w:t xml:space="preserve">Юрта настенная развивающая -1 </w:t>
      </w:r>
      <w:proofErr w:type="spellStart"/>
      <w:proofErr w:type="gramStart"/>
      <w:r>
        <w:t>шт</w:t>
      </w:r>
      <w:proofErr w:type="spellEnd"/>
      <w:proofErr w:type="gramEnd"/>
    </w:p>
    <w:p w:rsidR="00FF1EFF" w:rsidRDefault="00FF1EFF" w:rsidP="00FF1EFF">
      <w:pPr>
        <w:pStyle w:val="a3"/>
        <w:numPr>
          <w:ilvl w:val="0"/>
          <w:numId w:val="2"/>
        </w:numPr>
      </w:pPr>
      <w:proofErr w:type="spellStart"/>
      <w:r>
        <w:t>Мультстудия</w:t>
      </w:r>
      <w:proofErr w:type="spellEnd"/>
      <w:r>
        <w:t xml:space="preserve"> «Мир вокруг нас- 1 </w:t>
      </w:r>
      <w:proofErr w:type="spellStart"/>
      <w:proofErr w:type="gramStart"/>
      <w:r>
        <w:t>шт</w:t>
      </w:r>
      <w:proofErr w:type="spellEnd"/>
      <w:proofErr w:type="gramEnd"/>
    </w:p>
    <w:p w:rsidR="00FF1EFF" w:rsidRDefault="00FF1EFF" w:rsidP="00FF1EFF">
      <w:pPr>
        <w:pStyle w:val="a3"/>
        <w:numPr>
          <w:ilvl w:val="0"/>
          <w:numId w:val="2"/>
        </w:numPr>
      </w:pPr>
      <w:r>
        <w:t xml:space="preserve">Сиреневая </w:t>
      </w:r>
      <w:proofErr w:type="spellStart"/>
      <w:r>
        <w:t>Мультстудия</w:t>
      </w:r>
      <w:proofErr w:type="spellEnd"/>
      <w:r>
        <w:t xml:space="preserve">  - 1 </w:t>
      </w:r>
      <w:proofErr w:type="spellStart"/>
      <w:proofErr w:type="gramStart"/>
      <w:r>
        <w:t>шт</w:t>
      </w:r>
      <w:proofErr w:type="spellEnd"/>
      <w:proofErr w:type="gramEnd"/>
    </w:p>
    <w:p w:rsidR="00FF1EFF" w:rsidRDefault="00FF1EFF" w:rsidP="00FF1EFF">
      <w:pPr>
        <w:pStyle w:val="a3"/>
        <w:numPr>
          <w:ilvl w:val="0"/>
          <w:numId w:val="2"/>
        </w:numPr>
      </w:pPr>
      <w:r>
        <w:t>Деревянный театр «</w:t>
      </w:r>
      <w:proofErr w:type="spellStart"/>
      <w:r>
        <w:t>Камишибай</w:t>
      </w:r>
      <w:proofErr w:type="spellEnd"/>
      <w:r>
        <w:t>» - 1шт</w:t>
      </w:r>
    </w:p>
    <w:p w:rsidR="00FF1EFF" w:rsidRDefault="00FF1EFF" w:rsidP="00FF1EFF">
      <w:pPr>
        <w:pStyle w:val="a3"/>
        <w:numPr>
          <w:ilvl w:val="0"/>
          <w:numId w:val="2"/>
        </w:numPr>
      </w:pPr>
      <w:r>
        <w:t xml:space="preserve">Дидактический круг «Круги </w:t>
      </w:r>
      <w:proofErr w:type="spellStart"/>
      <w:r>
        <w:t>Луллия</w:t>
      </w:r>
      <w:proofErr w:type="spellEnd"/>
      <w:r>
        <w:t>»</w:t>
      </w:r>
      <w:r w:rsidR="000F4A31">
        <w:t xml:space="preserve">-1 </w:t>
      </w:r>
      <w:proofErr w:type="spellStart"/>
      <w:proofErr w:type="gramStart"/>
      <w:r w:rsidR="000F4A31">
        <w:t>шт</w:t>
      </w:r>
      <w:proofErr w:type="spellEnd"/>
      <w:proofErr w:type="gramEnd"/>
    </w:p>
    <w:p w:rsidR="000F4A31" w:rsidRDefault="000F4A31" w:rsidP="00FF1EFF">
      <w:pPr>
        <w:pStyle w:val="a3"/>
        <w:numPr>
          <w:ilvl w:val="0"/>
          <w:numId w:val="2"/>
        </w:numPr>
      </w:pPr>
      <w:r>
        <w:t>Деревянное пособие «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хушуу</w:t>
      </w:r>
      <w:proofErr w:type="spellEnd"/>
      <w:r>
        <w:t xml:space="preserve"> мал»-1 </w:t>
      </w:r>
      <w:proofErr w:type="spellStart"/>
      <w:proofErr w:type="gramStart"/>
      <w:r>
        <w:t>шт</w:t>
      </w:r>
      <w:proofErr w:type="spellEnd"/>
      <w:proofErr w:type="gramEnd"/>
    </w:p>
    <w:p w:rsidR="000F4A31" w:rsidRDefault="000F4A31" w:rsidP="00FF1EFF">
      <w:pPr>
        <w:pStyle w:val="a3"/>
        <w:numPr>
          <w:ilvl w:val="0"/>
          <w:numId w:val="2"/>
        </w:numPr>
      </w:pPr>
      <w:r>
        <w:t xml:space="preserve">Деревянное пособие «Числа» на бурятском-1 </w:t>
      </w:r>
      <w:proofErr w:type="spellStart"/>
      <w:proofErr w:type="gramStart"/>
      <w:r>
        <w:t>шт</w:t>
      </w:r>
      <w:proofErr w:type="spellEnd"/>
      <w:proofErr w:type="gramEnd"/>
    </w:p>
    <w:p w:rsidR="000F4A31" w:rsidRDefault="000F4A31" w:rsidP="00FF1EFF">
      <w:pPr>
        <w:pStyle w:val="a3"/>
        <w:numPr>
          <w:ilvl w:val="0"/>
          <w:numId w:val="2"/>
        </w:numPr>
      </w:pPr>
      <w:r>
        <w:t xml:space="preserve">Деревянное пособие « Одень </w:t>
      </w:r>
      <w:proofErr w:type="spellStart"/>
      <w:r>
        <w:t>Дариму</w:t>
      </w:r>
      <w:proofErr w:type="spellEnd"/>
      <w:r>
        <w:t xml:space="preserve">» - 1 </w:t>
      </w:r>
      <w:proofErr w:type="spellStart"/>
      <w:proofErr w:type="gramStart"/>
      <w:r>
        <w:t>шт</w:t>
      </w:r>
      <w:proofErr w:type="spellEnd"/>
      <w:proofErr w:type="gramEnd"/>
    </w:p>
    <w:p w:rsidR="000F4A31" w:rsidRDefault="000F4A31" w:rsidP="00FF1EFF">
      <w:pPr>
        <w:pStyle w:val="a3"/>
        <w:numPr>
          <w:ilvl w:val="0"/>
          <w:numId w:val="2"/>
        </w:numPr>
      </w:pPr>
      <w:r>
        <w:t>Деревянные стойк</w:t>
      </w:r>
      <w:proofErr w:type="gramStart"/>
      <w:r>
        <w:t>и-</w:t>
      </w:r>
      <w:proofErr w:type="gramEnd"/>
      <w:r>
        <w:t xml:space="preserve"> мальчик и девочка в национальной одежде</w:t>
      </w:r>
    </w:p>
    <w:p w:rsidR="000F4A31" w:rsidRDefault="00793DFB" w:rsidP="000F4A31">
      <w:r>
        <w:t>1</w:t>
      </w:r>
      <w:r w:rsidR="004329F1">
        <w:t>1</w:t>
      </w:r>
      <w:r>
        <w:t xml:space="preserve">. </w:t>
      </w:r>
      <w:r w:rsidR="000F4A31">
        <w:t xml:space="preserve"> Дидактическая игра «</w:t>
      </w:r>
      <w:proofErr w:type="spellStart"/>
      <w:r w:rsidR="000F4A31">
        <w:t>Арга</w:t>
      </w:r>
      <w:proofErr w:type="spellEnd"/>
      <w:proofErr w:type="gramStart"/>
      <w:r w:rsidR="000F4A31">
        <w:t>»-</w:t>
      </w:r>
      <w:proofErr w:type="gramEnd"/>
      <w:r w:rsidR="000F4A31">
        <w:t xml:space="preserve">Возможность- Изучаем бурятский язык ( с игровым полем и  карточками)  -1 </w:t>
      </w:r>
      <w:proofErr w:type="spellStart"/>
      <w:r w:rsidR="000F4A31">
        <w:t>шт</w:t>
      </w:r>
      <w:proofErr w:type="spellEnd"/>
    </w:p>
    <w:p w:rsidR="00793DFB" w:rsidRDefault="004329F1" w:rsidP="000F4A31">
      <w:r>
        <w:t>12</w:t>
      </w:r>
      <w:r w:rsidR="00793DFB">
        <w:t xml:space="preserve">. «Дидактический </w:t>
      </w:r>
      <w:proofErr w:type="spellStart"/>
      <w:r w:rsidR="00793DFB">
        <w:t>сундчок</w:t>
      </w:r>
      <w:proofErr w:type="spellEnd"/>
      <w:r w:rsidR="00793DFB">
        <w:t xml:space="preserve"> – 1 </w:t>
      </w:r>
      <w:proofErr w:type="spellStart"/>
      <w:proofErr w:type="gramStart"/>
      <w:r w:rsidR="00793DFB">
        <w:t>шт</w:t>
      </w:r>
      <w:proofErr w:type="spellEnd"/>
      <w:proofErr w:type="gramEnd"/>
    </w:p>
    <w:p w:rsidR="00793DFB" w:rsidRDefault="004329F1" w:rsidP="000F4A31">
      <w:r>
        <w:t>13</w:t>
      </w:r>
      <w:r w:rsidR="00793DFB">
        <w:t xml:space="preserve">. Дидактическое пособие «Байкал»- 1 </w:t>
      </w:r>
      <w:proofErr w:type="spellStart"/>
      <w:proofErr w:type="gramStart"/>
      <w:r w:rsidR="00793DFB">
        <w:t>шт</w:t>
      </w:r>
      <w:proofErr w:type="spellEnd"/>
      <w:proofErr w:type="gramEnd"/>
    </w:p>
    <w:p w:rsidR="00793DFB" w:rsidRDefault="004329F1" w:rsidP="000F4A31">
      <w:r>
        <w:t>14</w:t>
      </w:r>
      <w:r w:rsidR="00793DFB">
        <w:t xml:space="preserve">. </w:t>
      </w:r>
      <w:proofErr w:type="spellStart"/>
      <w:r w:rsidR="00793DFB">
        <w:t>Дидактичекский</w:t>
      </w:r>
      <w:proofErr w:type="spellEnd"/>
      <w:r w:rsidR="00793DFB">
        <w:t xml:space="preserve"> чемоданчик – 1шт</w:t>
      </w:r>
    </w:p>
    <w:p w:rsidR="00793DFB" w:rsidRDefault="004329F1" w:rsidP="000F4A31">
      <w:r>
        <w:t>15</w:t>
      </w:r>
      <w:r w:rsidR="00793DFB">
        <w:t xml:space="preserve">. «Чудесный мешочек»- 1 </w:t>
      </w:r>
      <w:proofErr w:type="spellStart"/>
      <w:proofErr w:type="gramStart"/>
      <w:r w:rsidR="00793DFB">
        <w:t>шт</w:t>
      </w:r>
      <w:proofErr w:type="spellEnd"/>
      <w:proofErr w:type="gramEnd"/>
    </w:p>
    <w:p w:rsidR="001E74FB" w:rsidRDefault="001E74FB" w:rsidP="000F4A31">
      <w:r>
        <w:t xml:space="preserve"> 16. Дидактическое пособие «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хурган</w:t>
      </w:r>
      <w:proofErr w:type="spellEnd"/>
      <w:r>
        <w:t xml:space="preserve">»- 1 </w:t>
      </w:r>
      <w:proofErr w:type="spellStart"/>
      <w:proofErr w:type="gramStart"/>
      <w:r>
        <w:t>шт</w:t>
      </w:r>
      <w:proofErr w:type="spellEnd"/>
      <w:proofErr w:type="gramEnd"/>
    </w:p>
    <w:p w:rsidR="00793DFB" w:rsidRDefault="001E74FB" w:rsidP="000F4A31">
      <w:r>
        <w:t xml:space="preserve">17. Стол для песочной анимации – 1 </w:t>
      </w:r>
      <w:proofErr w:type="spellStart"/>
      <w:proofErr w:type="gramStart"/>
      <w:r>
        <w:t>шт</w:t>
      </w:r>
      <w:proofErr w:type="spellEnd"/>
      <w:proofErr w:type="gramEnd"/>
    </w:p>
    <w:p w:rsidR="00793DFB" w:rsidRPr="00462E82" w:rsidRDefault="00793DFB" w:rsidP="000F4A31">
      <w:pPr>
        <w:rPr>
          <w:b/>
        </w:rPr>
      </w:pPr>
      <w:r>
        <w:t xml:space="preserve">                                     </w:t>
      </w:r>
      <w:proofErr w:type="spellStart"/>
      <w:r w:rsidRPr="00462E82">
        <w:rPr>
          <w:b/>
        </w:rPr>
        <w:t>Интерактив-мультимедиа</w:t>
      </w:r>
      <w:proofErr w:type="spellEnd"/>
    </w:p>
    <w:p w:rsidR="00793DFB" w:rsidRDefault="00793DFB" w:rsidP="00793DFB">
      <w:pPr>
        <w:pStyle w:val="a3"/>
        <w:numPr>
          <w:ilvl w:val="0"/>
          <w:numId w:val="3"/>
        </w:numPr>
      </w:pPr>
      <w:r>
        <w:t xml:space="preserve">Ноутбук </w:t>
      </w:r>
      <w:r>
        <w:rPr>
          <w:lang w:val="en-US"/>
        </w:rPr>
        <w:t>ASUS</w:t>
      </w:r>
      <w:r w:rsidRPr="00793DFB">
        <w:t xml:space="preserve"> – </w:t>
      </w:r>
      <w:r>
        <w:t xml:space="preserve">1 </w:t>
      </w:r>
      <w:proofErr w:type="spellStart"/>
      <w:proofErr w:type="gramStart"/>
      <w:r>
        <w:t>шт</w:t>
      </w:r>
      <w:proofErr w:type="spellEnd"/>
      <w:proofErr w:type="gramEnd"/>
    </w:p>
    <w:p w:rsidR="00793DFB" w:rsidRDefault="00793DFB" w:rsidP="00793DFB">
      <w:pPr>
        <w:pStyle w:val="a3"/>
        <w:numPr>
          <w:ilvl w:val="0"/>
          <w:numId w:val="3"/>
        </w:numPr>
      </w:pPr>
      <w:r>
        <w:t xml:space="preserve">Бурятский звучащий  алфавит- 1 </w:t>
      </w:r>
      <w:proofErr w:type="spellStart"/>
      <w:proofErr w:type="gramStart"/>
      <w:r>
        <w:t>шт</w:t>
      </w:r>
      <w:proofErr w:type="spellEnd"/>
      <w:proofErr w:type="gramEnd"/>
    </w:p>
    <w:p w:rsidR="00793DFB" w:rsidRDefault="00793DFB" w:rsidP="00793DFB">
      <w:pPr>
        <w:pStyle w:val="a3"/>
        <w:numPr>
          <w:ilvl w:val="0"/>
          <w:numId w:val="3"/>
        </w:numPr>
      </w:pPr>
      <w:r>
        <w:t xml:space="preserve">Телевизор сенсорный – 1 </w:t>
      </w:r>
      <w:proofErr w:type="spellStart"/>
      <w:proofErr w:type="gramStart"/>
      <w:r>
        <w:t>шт</w:t>
      </w:r>
      <w:proofErr w:type="spellEnd"/>
      <w:proofErr w:type="gramEnd"/>
    </w:p>
    <w:p w:rsidR="00793DFB" w:rsidRDefault="00793DFB" w:rsidP="00793DFB">
      <w:pPr>
        <w:pStyle w:val="a3"/>
        <w:numPr>
          <w:ilvl w:val="0"/>
          <w:numId w:val="3"/>
        </w:numPr>
      </w:pPr>
      <w:r>
        <w:t>Робот</w:t>
      </w:r>
      <w:r w:rsidR="00462E82">
        <w:t xml:space="preserve"> говорящий интерактивный </w:t>
      </w:r>
      <w:r>
        <w:t xml:space="preserve"> AELOS- 1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62E82" w:rsidP="00793DFB">
      <w:pPr>
        <w:pStyle w:val="a3"/>
        <w:numPr>
          <w:ilvl w:val="0"/>
          <w:numId w:val="3"/>
        </w:numPr>
      </w:pPr>
      <w:r>
        <w:t xml:space="preserve">Микрофон поющий -1 </w:t>
      </w:r>
      <w:proofErr w:type="spellStart"/>
      <w:proofErr w:type="gramStart"/>
      <w:r>
        <w:t>шт</w:t>
      </w:r>
      <w:proofErr w:type="spellEnd"/>
      <w:proofErr w:type="gramEnd"/>
    </w:p>
    <w:p w:rsidR="004329F1" w:rsidRDefault="004329F1" w:rsidP="00793DFB">
      <w:pPr>
        <w:pStyle w:val="a3"/>
        <w:numPr>
          <w:ilvl w:val="0"/>
          <w:numId w:val="3"/>
        </w:numPr>
      </w:pPr>
      <w:r>
        <w:t xml:space="preserve">Интерактивная </w:t>
      </w:r>
      <w:proofErr w:type="spellStart"/>
      <w:r>
        <w:t>флешка</w:t>
      </w:r>
      <w:proofErr w:type="spellEnd"/>
      <w:r>
        <w:t xml:space="preserve"> на бурятском языке  с учебными материалами -3 </w:t>
      </w:r>
      <w:proofErr w:type="spellStart"/>
      <w:proofErr w:type="gramStart"/>
      <w:r>
        <w:t>шт</w:t>
      </w:r>
      <w:proofErr w:type="spellEnd"/>
      <w:proofErr w:type="gramEnd"/>
    </w:p>
    <w:p w:rsidR="00793DFB" w:rsidRDefault="00793DFB" w:rsidP="001D7F77"/>
    <w:p w:rsidR="004329F1" w:rsidRDefault="004329F1" w:rsidP="001D7F77"/>
    <w:p w:rsidR="001D7F77" w:rsidRPr="004329F1" w:rsidRDefault="001D7F77" w:rsidP="001D7F77">
      <w:pPr>
        <w:pStyle w:val="zagolovokrazdela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4329F1">
        <w:rPr>
          <w:b/>
        </w:rPr>
        <w:lastRenderedPageBreak/>
        <w:t xml:space="preserve">                      </w:t>
      </w:r>
      <w:r w:rsidR="00462E82" w:rsidRPr="004329F1">
        <w:rPr>
          <w:b/>
        </w:rPr>
        <w:t>Учебный методический комплект «</w:t>
      </w:r>
      <w:proofErr w:type="spellStart"/>
      <w:r w:rsidR="00462E82" w:rsidRPr="004329F1">
        <w:rPr>
          <w:b/>
        </w:rPr>
        <w:t>Амар</w:t>
      </w:r>
      <w:proofErr w:type="spellEnd"/>
      <w:r w:rsidR="00462E82" w:rsidRPr="004329F1">
        <w:rPr>
          <w:b/>
        </w:rPr>
        <w:t xml:space="preserve"> </w:t>
      </w:r>
      <w:proofErr w:type="spellStart"/>
      <w:r w:rsidR="00462E82" w:rsidRPr="004329F1">
        <w:rPr>
          <w:b/>
        </w:rPr>
        <w:t>Мэндээ</w:t>
      </w:r>
      <w:proofErr w:type="spellEnd"/>
      <w:r w:rsidR="00462E82" w:rsidRPr="004329F1">
        <w:rPr>
          <w:b/>
        </w:rPr>
        <w:t>»</w:t>
      </w:r>
    </w:p>
    <w:p w:rsidR="00462E82" w:rsidRDefault="001D7F77" w:rsidP="001D7F77">
      <w:pPr>
        <w:pStyle w:val="zagolovokrazdela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>
        <w:t>Комплект</w:t>
      </w:r>
      <w:r w:rsidRPr="008B60FB">
        <w:t xml:space="preserve"> УМК «</w:t>
      </w:r>
      <w:proofErr w:type="spellStart"/>
      <w:r w:rsidRPr="008B60FB">
        <w:t>Амар</w:t>
      </w:r>
      <w:proofErr w:type="spellEnd"/>
      <w:r w:rsidRPr="008B60FB">
        <w:t xml:space="preserve"> </w:t>
      </w:r>
      <w:proofErr w:type="spellStart"/>
      <w:r w:rsidRPr="008B60FB">
        <w:t>мэндэ-э</w:t>
      </w:r>
      <w:proofErr w:type="spellEnd"/>
      <w:r w:rsidRPr="008B60FB">
        <w:t>!» начальный курс обучения дошкольников бурятскому языку ДОО»</w:t>
      </w:r>
      <w:r>
        <w:t xml:space="preserve"> </w:t>
      </w:r>
      <w:proofErr w:type="spellStart"/>
      <w:r>
        <w:t>Г-Х</w:t>
      </w:r>
      <w:proofErr w:type="gramStart"/>
      <w:r>
        <w:t>.Ц</w:t>
      </w:r>
      <w:proofErr w:type="gramEnd"/>
      <w:r>
        <w:t>.Гунжитова</w:t>
      </w:r>
      <w:proofErr w:type="spellEnd"/>
      <w:r>
        <w:t xml:space="preserve">, О.А. </w:t>
      </w:r>
      <w:proofErr w:type="spellStart"/>
      <w:r>
        <w:t>Дареева</w:t>
      </w:r>
      <w:proofErr w:type="spellEnd"/>
      <w:r>
        <w:t xml:space="preserve">, </w:t>
      </w:r>
      <w:proofErr w:type="spellStart"/>
      <w:r>
        <w:t>Б.Д.Шожоева</w:t>
      </w:r>
      <w:proofErr w:type="spellEnd"/>
      <w:r>
        <w:t xml:space="preserve">: </w:t>
      </w:r>
    </w:p>
    <w:p w:rsidR="00462E82" w:rsidRPr="00462E82" w:rsidRDefault="001D7F77" w:rsidP="00462E82">
      <w:pPr>
        <w:pStyle w:val="zagolovokrazdela"/>
        <w:spacing w:before="0" w:beforeAutospacing="0" w:after="0" w:afterAutospacing="0" w:line="360" w:lineRule="auto"/>
        <w:ind w:left="1069"/>
        <w:jc w:val="both"/>
        <w:rPr>
          <w:b/>
        </w:rPr>
      </w:pPr>
      <w:r w:rsidRPr="00462E82">
        <w:rPr>
          <w:b/>
        </w:rPr>
        <w:t xml:space="preserve">   Учебник</w:t>
      </w:r>
      <w:r w:rsidR="00462E82" w:rsidRPr="00462E82">
        <w:rPr>
          <w:b/>
        </w:rPr>
        <w:t xml:space="preserve">и: </w:t>
      </w:r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>1. -«</w:t>
      </w:r>
      <w:proofErr w:type="spellStart"/>
      <w:r>
        <w:t>Гэрхэн</w:t>
      </w:r>
      <w:proofErr w:type="spellEnd"/>
      <w:r>
        <w:t xml:space="preserve">»- 40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 xml:space="preserve">2. -« </w:t>
      </w:r>
      <w:proofErr w:type="spellStart"/>
      <w:r>
        <w:t>Репкэ</w:t>
      </w:r>
      <w:proofErr w:type="spellEnd"/>
      <w:r>
        <w:t xml:space="preserve">- 40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>3. - «</w:t>
      </w:r>
      <w:proofErr w:type="spellStart"/>
      <w:r>
        <w:t>Минии</w:t>
      </w:r>
      <w:proofErr w:type="spellEnd"/>
      <w:r>
        <w:t xml:space="preserve"> </w:t>
      </w:r>
      <w:proofErr w:type="spellStart"/>
      <w:r>
        <w:t>булэ</w:t>
      </w:r>
      <w:proofErr w:type="spellEnd"/>
      <w:r>
        <w:t xml:space="preserve">»- 40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 xml:space="preserve">4. - « </w:t>
      </w:r>
      <w:proofErr w:type="spellStart"/>
      <w:r>
        <w:t>Гурбан</w:t>
      </w:r>
      <w:proofErr w:type="spellEnd"/>
      <w:r>
        <w:t xml:space="preserve"> </w:t>
      </w:r>
      <w:proofErr w:type="spellStart"/>
      <w:r>
        <w:t>поршонхо</w:t>
      </w:r>
      <w:proofErr w:type="spellEnd"/>
      <w:r>
        <w:t xml:space="preserve">»- 40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>5. – «</w:t>
      </w:r>
      <w:r>
        <w:rPr>
          <w:lang w:val="en-US"/>
        </w:rPr>
        <w:t>h</w:t>
      </w:r>
      <w:r>
        <w:t xml:space="preserve">алан </w:t>
      </w:r>
      <w:r>
        <w:rPr>
          <w:lang w:val="en-US"/>
        </w:rPr>
        <w:t>h</w:t>
      </w:r>
      <w:proofErr w:type="spellStart"/>
      <w:r>
        <w:t>ама</w:t>
      </w:r>
      <w:proofErr w:type="spellEnd"/>
      <w:r>
        <w:t xml:space="preserve">»- 40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>6. – «</w:t>
      </w:r>
      <w:proofErr w:type="spellStart"/>
      <w:r>
        <w:t>Балма</w:t>
      </w:r>
      <w:proofErr w:type="spellEnd"/>
      <w:r>
        <w:t xml:space="preserve"> </w:t>
      </w:r>
      <w:proofErr w:type="spellStart"/>
      <w:r>
        <w:t>Баабгай</w:t>
      </w:r>
      <w:proofErr w:type="spellEnd"/>
      <w:r>
        <w:t xml:space="preserve"> </w:t>
      </w:r>
      <w:proofErr w:type="spellStart"/>
      <w:r>
        <w:t>хоёр</w:t>
      </w:r>
      <w:proofErr w:type="spellEnd"/>
      <w:r>
        <w:t xml:space="preserve">»- 40 </w:t>
      </w:r>
      <w:proofErr w:type="spellStart"/>
      <w:proofErr w:type="gramStart"/>
      <w:r>
        <w:t>шт</w:t>
      </w:r>
      <w:proofErr w:type="spellEnd"/>
      <w:proofErr w:type="gramEnd"/>
    </w:p>
    <w:p w:rsidR="00462E82" w:rsidRP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>7. – «</w:t>
      </w:r>
      <w:proofErr w:type="spellStart"/>
      <w:r>
        <w:t>Улаа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Малгайхан</w:t>
      </w:r>
      <w:proofErr w:type="spellEnd"/>
      <w:r>
        <w:t xml:space="preserve">» - 40 </w:t>
      </w:r>
      <w:proofErr w:type="spellStart"/>
      <w:r>
        <w:t>шт</w:t>
      </w:r>
      <w:proofErr w:type="spellEnd"/>
    </w:p>
    <w:p w:rsidR="00462E82" w:rsidRDefault="00462E82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>
        <w:t xml:space="preserve">- </w:t>
      </w:r>
      <w:r w:rsidRPr="004329F1">
        <w:rPr>
          <w:b/>
        </w:rPr>
        <w:t>Книга для учителя</w:t>
      </w:r>
      <w:r>
        <w:t xml:space="preserve"> – 2 </w:t>
      </w:r>
      <w:proofErr w:type="spellStart"/>
      <w:proofErr w:type="gramStart"/>
      <w:r>
        <w:t>шт</w:t>
      </w:r>
      <w:proofErr w:type="spellEnd"/>
      <w:proofErr w:type="gramEnd"/>
    </w:p>
    <w:p w:rsidR="00462E82" w:rsidRDefault="004329F1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  <w:r w:rsidRPr="004329F1">
        <w:rPr>
          <w:b/>
        </w:rPr>
        <w:t>Р</w:t>
      </w:r>
      <w:r w:rsidR="001D7F77" w:rsidRPr="004329F1">
        <w:rPr>
          <w:b/>
        </w:rPr>
        <w:t xml:space="preserve">абочая тетрадь </w:t>
      </w:r>
      <w:r w:rsidRPr="004329F1">
        <w:rPr>
          <w:b/>
        </w:rPr>
        <w:t xml:space="preserve">с </w:t>
      </w:r>
      <w:proofErr w:type="spellStart"/>
      <w:r w:rsidRPr="004329F1">
        <w:rPr>
          <w:b/>
        </w:rPr>
        <w:t>аудиоприложением</w:t>
      </w:r>
      <w:proofErr w:type="spellEnd"/>
      <w:r w:rsidRPr="008B60FB">
        <w:t xml:space="preserve"> </w:t>
      </w:r>
      <w:r>
        <w:t xml:space="preserve">-40 </w:t>
      </w:r>
      <w:proofErr w:type="spellStart"/>
      <w:proofErr w:type="gramStart"/>
      <w:r>
        <w:t>шт</w:t>
      </w:r>
      <w:proofErr w:type="spellEnd"/>
      <w:proofErr w:type="gramEnd"/>
    </w:p>
    <w:p w:rsidR="004329F1" w:rsidRPr="004329F1" w:rsidRDefault="004329F1" w:rsidP="004329F1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29F1">
        <w:rPr>
          <w:rFonts w:ascii="Times New Roman" w:hAnsi="Times New Roman" w:cs="Times New Roman"/>
          <w:sz w:val="24"/>
          <w:szCs w:val="24"/>
        </w:rPr>
        <w:t xml:space="preserve">  </w:t>
      </w:r>
      <w:r w:rsidRPr="004329F1">
        <w:rPr>
          <w:rFonts w:ascii="Times New Roman" w:hAnsi="Times New Roman" w:cs="Times New Roman"/>
          <w:b/>
          <w:sz w:val="24"/>
          <w:szCs w:val="24"/>
        </w:rPr>
        <w:t>М</w:t>
      </w:r>
      <w:r w:rsidR="001D7F77" w:rsidRPr="004329F1">
        <w:rPr>
          <w:rFonts w:ascii="Times New Roman" w:hAnsi="Times New Roman" w:cs="Times New Roman"/>
          <w:b/>
          <w:sz w:val="24"/>
          <w:szCs w:val="24"/>
        </w:rPr>
        <w:t>ягкие говорящие игрушки</w:t>
      </w:r>
      <w:r w:rsidRPr="00432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9F1">
        <w:rPr>
          <w:rFonts w:ascii="Times New Roman" w:hAnsi="Times New Roman" w:cs="Times New Roman"/>
          <w:b/>
          <w:sz w:val="24"/>
          <w:szCs w:val="24"/>
        </w:rPr>
        <w:t>Амар</w:t>
      </w:r>
      <w:proofErr w:type="spellEnd"/>
      <w:r w:rsidRPr="004329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29F1">
        <w:rPr>
          <w:rFonts w:ascii="Times New Roman" w:hAnsi="Times New Roman" w:cs="Times New Roman"/>
          <w:b/>
          <w:sz w:val="24"/>
          <w:szCs w:val="24"/>
        </w:rPr>
        <w:t>Мэндээ</w:t>
      </w:r>
      <w:proofErr w:type="spellEnd"/>
      <w:proofErr w:type="gramStart"/>
      <w:r w:rsidRPr="004329F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329F1" w:rsidRPr="004329F1" w:rsidRDefault="004329F1" w:rsidP="004329F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29F1">
        <w:rPr>
          <w:rFonts w:ascii="Times New Roman" w:hAnsi="Times New Roman" w:cs="Times New Roman"/>
          <w:sz w:val="24"/>
          <w:szCs w:val="24"/>
        </w:rPr>
        <w:t xml:space="preserve">-  Куклы в национальной одежде-5 </w:t>
      </w:r>
      <w:proofErr w:type="spellStart"/>
      <w:proofErr w:type="gramStart"/>
      <w:r w:rsidRPr="004329F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329F1" w:rsidRPr="004329F1" w:rsidRDefault="004329F1" w:rsidP="004329F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29F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29F1">
        <w:rPr>
          <w:rFonts w:ascii="Times New Roman" w:hAnsi="Times New Roman" w:cs="Times New Roman"/>
          <w:sz w:val="24"/>
          <w:szCs w:val="24"/>
        </w:rPr>
        <w:t xml:space="preserve">Дикие  животные- 5 </w:t>
      </w:r>
      <w:proofErr w:type="spellStart"/>
      <w:proofErr w:type="gramStart"/>
      <w:r w:rsidRPr="004329F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329F1" w:rsidRPr="004329F1" w:rsidRDefault="004329F1" w:rsidP="004329F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29F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9F1">
        <w:rPr>
          <w:rFonts w:ascii="Times New Roman" w:hAnsi="Times New Roman" w:cs="Times New Roman"/>
          <w:sz w:val="24"/>
          <w:szCs w:val="24"/>
        </w:rPr>
        <w:t xml:space="preserve">Домашние животные – 5 </w:t>
      </w:r>
      <w:proofErr w:type="spellStart"/>
      <w:proofErr w:type="gramStart"/>
      <w:r w:rsidRPr="004329F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4329F1" w:rsidRDefault="004329F1" w:rsidP="004329F1">
      <w:pPr>
        <w:pStyle w:val="a3"/>
      </w:pPr>
    </w:p>
    <w:p w:rsidR="004329F1" w:rsidRPr="004329F1" w:rsidRDefault="004329F1" w:rsidP="004329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E74FB">
        <w:rPr>
          <w:rFonts w:ascii="Times New Roman" w:hAnsi="Times New Roman" w:cs="Times New Roman"/>
          <w:b/>
          <w:sz w:val="24"/>
          <w:szCs w:val="24"/>
        </w:rPr>
        <w:t xml:space="preserve">Учебная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4FB">
        <w:rPr>
          <w:rFonts w:ascii="Times New Roman" w:hAnsi="Times New Roman" w:cs="Times New Roman"/>
          <w:b/>
          <w:sz w:val="24"/>
          <w:szCs w:val="24"/>
        </w:rPr>
        <w:t>м</w:t>
      </w:r>
      <w:r w:rsidRPr="004329F1">
        <w:rPr>
          <w:rFonts w:ascii="Times New Roman" w:hAnsi="Times New Roman" w:cs="Times New Roman"/>
          <w:b/>
          <w:sz w:val="24"/>
          <w:szCs w:val="24"/>
        </w:rPr>
        <w:t>етодическая литература</w:t>
      </w:r>
    </w:p>
    <w:p w:rsidR="001D7F77" w:rsidRDefault="001D7F77" w:rsidP="00462E82">
      <w:pPr>
        <w:pStyle w:val="zagolovokrazdela"/>
        <w:spacing w:before="0" w:beforeAutospacing="0" w:after="0" w:afterAutospacing="0" w:line="360" w:lineRule="auto"/>
        <w:ind w:left="1069"/>
        <w:jc w:val="both"/>
      </w:pPr>
    </w:p>
    <w:tbl>
      <w:tblPr>
        <w:tblStyle w:val="a4"/>
        <w:tblpPr w:leftFromText="180" w:rightFromText="180" w:vertAnchor="text" w:horzAnchor="margin" w:tblpXSpec="center" w:tblpY="298"/>
        <w:tblW w:w="9889" w:type="dxa"/>
        <w:tblLayout w:type="fixed"/>
        <w:tblLook w:val="04A0"/>
      </w:tblPr>
      <w:tblGrid>
        <w:gridCol w:w="568"/>
        <w:gridCol w:w="4536"/>
        <w:gridCol w:w="3260"/>
        <w:gridCol w:w="1525"/>
      </w:tblGrid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Учебники, книги</w:t>
            </w:r>
            <w:r>
              <w:rPr>
                <w:sz w:val="24"/>
                <w:szCs w:val="24"/>
              </w:rPr>
              <w:t>, словари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Авторы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Количество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.«Национально-культурные ценности Бурятии в воспитании детей дошкольного и младшего школьного возраста»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  <w:lang w:val="mn-MN"/>
              </w:rPr>
            </w:pPr>
            <w:r w:rsidRPr="00392790">
              <w:rPr>
                <w:sz w:val="24"/>
                <w:szCs w:val="24"/>
              </w:rPr>
              <w:t>З.И Пазников</w:t>
            </w:r>
            <w:r w:rsidRPr="00392790">
              <w:rPr>
                <w:sz w:val="24"/>
                <w:szCs w:val="24"/>
                <w:lang w:val="mn-MN"/>
              </w:rPr>
              <w:t>а</w:t>
            </w:r>
            <w:r w:rsidRPr="00392790">
              <w:rPr>
                <w:sz w:val="24"/>
                <w:szCs w:val="24"/>
              </w:rPr>
              <w:t>, Р.И. Карпов</w:t>
            </w:r>
            <w:r w:rsidRPr="00392790">
              <w:rPr>
                <w:sz w:val="24"/>
                <w:szCs w:val="24"/>
                <w:lang w:val="mn-MN"/>
              </w:rPr>
              <w:t>а</w:t>
            </w:r>
            <w:r w:rsidRPr="00392790">
              <w:rPr>
                <w:sz w:val="24"/>
                <w:szCs w:val="24"/>
              </w:rPr>
              <w:t>, С.А.Ступин</w:t>
            </w:r>
            <w:r w:rsidRPr="00392790">
              <w:rPr>
                <w:sz w:val="24"/>
                <w:szCs w:val="24"/>
                <w:lang w:val="mn-MN"/>
              </w:rPr>
              <w:t xml:space="preserve">а  </w:t>
            </w:r>
          </w:p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  <w:lang w:val="mn-MN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Оюунтулхуюр</w:t>
            </w:r>
            <w:proofErr w:type="spellEnd"/>
            <w:r w:rsidRPr="00392790">
              <w:rPr>
                <w:sz w:val="24"/>
                <w:szCs w:val="24"/>
              </w:rPr>
              <w:t>» учебник для ускоренного обучения бурятскому языку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 xml:space="preserve">Л. </w:t>
            </w:r>
            <w:proofErr w:type="spellStart"/>
            <w:r w:rsidRPr="00392790">
              <w:rPr>
                <w:sz w:val="24"/>
                <w:szCs w:val="24"/>
              </w:rPr>
              <w:t>Намжилон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  <w:lang w:val="mn-MN"/>
              </w:rPr>
            </w:pPr>
            <w:r w:rsidRPr="00392790">
              <w:rPr>
                <w:sz w:val="24"/>
                <w:szCs w:val="24"/>
                <w:lang w:val="mn-MN"/>
              </w:rPr>
              <w:t xml:space="preserve">УМК  “ </w:t>
            </w:r>
            <w:proofErr w:type="spellStart"/>
            <w:r w:rsidRPr="00392790">
              <w:rPr>
                <w:sz w:val="24"/>
                <w:szCs w:val="24"/>
              </w:rPr>
              <w:t>Амармэндэ-э</w:t>
            </w:r>
            <w:proofErr w:type="spellEnd"/>
            <w:r w:rsidRPr="00392790">
              <w:rPr>
                <w:sz w:val="24"/>
                <w:szCs w:val="24"/>
              </w:rPr>
              <w:t>!</w:t>
            </w:r>
            <w:r w:rsidRPr="00392790">
              <w:rPr>
                <w:sz w:val="24"/>
                <w:szCs w:val="24"/>
                <w:lang w:val="mn-MN"/>
              </w:rPr>
              <w:t xml:space="preserve">” </w:t>
            </w:r>
            <w:r w:rsidRPr="00392790">
              <w:rPr>
                <w:sz w:val="24"/>
                <w:szCs w:val="24"/>
              </w:rPr>
              <w:t>,Начальный курс обучения детей бурятскому языку в ДОУ</w:t>
            </w:r>
          </w:p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-</w:t>
            </w:r>
            <w:r w:rsidRPr="00392790">
              <w:rPr>
                <w:sz w:val="24"/>
                <w:szCs w:val="24"/>
                <w:lang w:val="mn-MN"/>
              </w:rPr>
              <w:t>Методические рекоменда</w:t>
            </w:r>
            <w:proofErr w:type="spellStart"/>
            <w:r w:rsidRPr="00392790">
              <w:rPr>
                <w:sz w:val="24"/>
                <w:szCs w:val="24"/>
              </w:rPr>
              <w:t>ции</w:t>
            </w:r>
            <w:proofErr w:type="spellEnd"/>
          </w:p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--Книга для учителя</w:t>
            </w:r>
          </w:p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-рабочие тетради</w:t>
            </w:r>
          </w:p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-Учебные книги для детей (по 7 сказкам)</w:t>
            </w:r>
          </w:p>
          <w:p w:rsidR="004329F1" w:rsidRPr="00392790" w:rsidRDefault="004329F1" w:rsidP="008520E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Г_Х.Ц.Гунжитова</w:t>
            </w:r>
            <w:proofErr w:type="spellEnd"/>
            <w:proofErr w:type="gramStart"/>
            <w:r w:rsidRPr="00392790">
              <w:rPr>
                <w:sz w:val="24"/>
                <w:szCs w:val="24"/>
                <w:lang w:val="mn-MN"/>
              </w:rPr>
              <w:t>,</w:t>
            </w:r>
            <w:proofErr w:type="spellStart"/>
            <w:r w:rsidRPr="00392790">
              <w:rPr>
                <w:sz w:val="24"/>
                <w:szCs w:val="24"/>
              </w:rPr>
              <w:t>О</w:t>
            </w:r>
            <w:proofErr w:type="gramEnd"/>
            <w:r w:rsidRPr="00392790">
              <w:rPr>
                <w:sz w:val="24"/>
                <w:szCs w:val="24"/>
              </w:rPr>
              <w:t>.А.Дареева</w:t>
            </w:r>
            <w:proofErr w:type="spellEnd"/>
            <w:r w:rsidRPr="00392790">
              <w:rPr>
                <w:sz w:val="24"/>
                <w:szCs w:val="24"/>
              </w:rPr>
              <w:t xml:space="preserve">, Б.Д. </w:t>
            </w:r>
            <w:proofErr w:type="spellStart"/>
            <w:r w:rsidRPr="00392790">
              <w:rPr>
                <w:sz w:val="24"/>
                <w:szCs w:val="24"/>
              </w:rPr>
              <w:t>Шожоева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</w:p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</w:p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</w:p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3</w:t>
            </w:r>
          </w:p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3</w:t>
            </w:r>
          </w:p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50</w:t>
            </w:r>
          </w:p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2</w:t>
            </w:r>
            <w:r w:rsidR="001E74FB">
              <w:rPr>
                <w:sz w:val="24"/>
                <w:szCs w:val="24"/>
              </w:rPr>
              <w:t>80</w:t>
            </w:r>
          </w:p>
        </w:tc>
      </w:tr>
      <w:tr w:rsidR="004329F1" w:rsidRPr="00392790" w:rsidTr="008520E3">
        <w:trPr>
          <w:trHeight w:val="360"/>
        </w:trPr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  <w:lang w:val="mn-MN"/>
              </w:rPr>
              <w:t>«Шэгшуудэй»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  <w:lang w:val="mn-MN"/>
              </w:rPr>
              <w:t xml:space="preserve">Д.Д.Ошоров  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Табанхурган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  <w:lang w:val="mn-MN"/>
              </w:rPr>
              <w:t xml:space="preserve">Д.Д.Ошоров  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Барбаадай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 xml:space="preserve">Ц-Д. </w:t>
            </w:r>
            <w:proofErr w:type="spellStart"/>
            <w:r w:rsidRPr="00392790">
              <w:rPr>
                <w:sz w:val="24"/>
                <w:szCs w:val="24"/>
              </w:rPr>
              <w:t>Дондокова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«Бурятский язык как государственный в ДОУ»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М.Базарова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«Путешествуем по Бурятии»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О.А.Дареева</w:t>
            </w:r>
            <w:proofErr w:type="spellEnd"/>
            <w:r w:rsidRPr="00392790">
              <w:rPr>
                <w:sz w:val="24"/>
                <w:szCs w:val="24"/>
              </w:rPr>
              <w:t>, О.И Богомолова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Шэлэгдэмэлзохёолнууд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Э.Дугаров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Нютагаймнайамитад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Ц.Будаев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«Материальная и  духовная культура бурят»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 xml:space="preserve">В.Д. </w:t>
            </w:r>
            <w:proofErr w:type="spellStart"/>
            <w:r w:rsidRPr="00392790">
              <w:rPr>
                <w:sz w:val="24"/>
                <w:szCs w:val="24"/>
              </w:rPr>
              <w:t>Бабуева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Ухибуудэйбуряаддуунуудайантологи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М.Б.Хубриков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«Писатели Бурятии»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 xml:space="preserve">А.А. </w:t>
            </w:r>
            <w:proofErr w:type="spellStart"/>
            <w:r w:rsidRPr="00392790">
              <w:rPr>
                <w:sz w:val="24"/>
                <w:szCs w:val="24"/>
              </w:rPr>
              <w:t>Аюрзанайн</w:t>
            </w:r>
            <w:proofErr w:type="spellEnd"/>
            <w:r w:rsidRPr="00392790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Магтаал</w:t>
            </w:r>
            <w:proofErr w:type="spellEnd"/>
            <w:r w:rsidRPr="00392790">
              <w:rPr>
                <w:sz w:val="24"/>
                <w:szCs w:val="24"/>
              </w:rPr>
              <w:t xml:space="preserve">, </w:t>
            </w:r>
            <w:proofErr w:type="spellStart"/>
            <w:r w:rsidRPr="00392790">
              <w:rPr>
                <w:sz w:val="24"/>
                <w:szCs w:val="24"/>
              </w:rPr>
              <w:t>уреэл</w:t>
            </w:r>
            <w:proofErr w:type="spellEnd"/>
            <w:r w:rsidRPr="00392790">
              <w:rPr>
                <w:sz w:val="24"/>
                <w:szCs w:val="24"/>
              </w:rPr>
              <w:t>, соло»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С.Бабуев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Таабаринууд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 xml:space="preserve">Д.Д. </w:t>
            </w:r>
            <w:proofErr w:type="spellStart"/>
            <w:r w:rsidRPr="00392790">
              <w:rPr>
                <w:sz w:val="24"/>
                <w:szCs w:val="24"/>
              </w:rPr>
              <w:t>Могоева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Табанэрдэни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В.Липатов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 xml:space="preserve">«Шагай </w:t>
            </w:r>
            <w:proofErr w:type="spellStart"/>
            <w:r w:rsidRPr="00392790">
              <w:rPr>
                <w:sz w:val="24"/>
                <w:szCs w:val="24"/>
              </w:rPr>
              <w:t>наадан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Ц.Номтоев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Табанхушуумалай</w:t>
            </w:r>
            <w:proofErr w:type="spellEnd"/>
            <w:r w:rsidRPr="00392790">
              <w:rPr>
                <w:sz w:val="24"/>
                <w:szCs w:val="24"/>
              </w:rPr>
              <w:t xml:space="preserve">  толи  </w:t>
            </w:r>
            <w:proofErr w:type="spellStart"/>
            <w:r w:rsidRPr="00392790">
              <w:rPr>
                <w:sz w:val="24"/>
                <w:szCs w:val="24"/>
              </w:rPr>
              <w:t>зурагламалбуряад-ородтайлбари</w:t>
            </w:r>
            <w:proofErr w:type="spellEnd"/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Ц.С.Жанчипова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«Золотая книга о бурятах»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В.Алагуева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АмарМэндээ</w:t>
            </w:r>
            <w:proofErr w:type="spellEnd"/>
            <w:r w:rsidRPr="00392790">
              <w:rPr>
                <w:sz w:val="24"/>
                <w:szCs w:val="24"/>
              </w:rPr>
              <w:t>! Начальный курс бурятского языка для младшего дошкольного возраста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proofErr w:type="spellStart"/>
            <w:r w:rsidRPr="00392790">
              <w:rPr>
                <w:sz w:val="24"/>
                <w:szCs w:val="24"/>
              </w:rPr>
              <w:t>Г_Х.Ц.Гунжитова</w:t>
            </w:r>
            <w:proofErr w:type="spellEnd"/>
            <w:proofErr w:type="gramStart"/>
            <w:r w:rsidRPr="00392790">
              <w:rPr>
                <w:sz w:val="24"/>
                <w:szCs w:val="24"/>
                <w:lang w:val="mn-MN"/>
              </w:rPr>
              <w:t>,</w:t>
            </w:r>
            <w:proofErr w:type="spellStart"/>
            <w:r w:rsidRPr="00392790">
              <w:rPr>
                <w:sz w:val="24"/>
                <w:szCs w:val="24"/>
              </w:rPr>
              <w:t>О</w:t>
            </w:r>
            <w:proofErr w:type="gramEnd"/>
            <w:r w:rsidRPr="00392790">
              <w:rPr>
                <w:sz w:val="24"/>
                <w:szCs w:val="24"/>
              </w:rPr>
              <w:t>.А.Дареева</w:t>
            </w:r>
            <w:proofErr w:type="spellEnd"/>
            <w:r w:rsidRPr="00392790">
              <w:rPr>
                <w:sz w:val="24"/>
                <w:szCs w:val="24"/>
              </w:rPr>
              <w:t xml:space="preserve">, Б.Д. </w:t>
            </w:r>
            <w:proofErr w:type="spellStart"/>
            <w:r w:rsidRPr="00392790">
              <w:rPr>
                <w:sz w:val="24"/>
                <w:szCs w:val="24"/>
              </w:rPr>
              <w:t>Шожоева</w:t>
            </w:r>
            <w:proofErr w:type="spellEnd"/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Мушэхэн</w:t>
            </w:r>
            <w:proofErr w:type="spellEnd"/>
            <w:r w:rsidRPr="00392790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Е.Б.Очирова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</w:rPr>
            </w:pPr>
            <w:r w:rsidRPr="00392790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4329F1" w:rsidRPr="00392790" w:rsidRDefault="004329F1" w:rsidP="008520E3">
            <w:pPr>
              <w:rPr>
                <w:sz w:val="24"/>
                <w:szCs w:val="24"/>
                <w:lang w:val="mn-MN"/>
              </w:rPr>
            </w:pPr>
            <w:r w:rsidRPr="00392790">
              <w:rPr>
                <w:sz w:val="24"/>
                <w:szCs w:val="24"/>
              </w:rPr>
              <w:t>«</w:t>
            </w:r>
            <w:proofErr w:type="spellStart"/>
            <w:r w:rsidRPr="00392790">
              <w:rPr>
                <w:sz w:val="24"/>
                <w:szCs w:val="24"/>
              </w:rPr>
              <w:t>Буряад</w:t>
            </w:r>
            <w:proofErr w:type="spellEnd"/>
            <w:r w:rsidR="001E74FB">
              <w:rPr>
                <w:sz w:val="24"/>
                <w:szCs w:val="24"/>
              </w:rPr>
              <w:t xml:space="preserve"> </w:t>
            </w:r>
            <w:proofErr w:type="spellStart"/>
            <w:r w:rsidRPr="00392790">
              <w:rPr>
                <w:sz w:val="24"/>
                <w:szCs w:val="24"/>
              </w:rPr>
              <w:t>онтохонуудые</w:t>
            </w:r>
            <w:proofErr w:type="spellEnd"/>
            <w:r w:rsidR="001E74FB">
              <w:rPr>
                <w:sz w:val="24"/>
                <w:szCs w:val="24"/>
              </w:rPr>
              <w:t xml:space="preserve"> </w:t>
            </w:r>
            <w:proofErr w:type="spellStart"/>
            <w:r w:rsidRPr="00392790">
              <w:rPr>
                <w:sz w:val="24"/>
                <w:szCs w:val="24"/>
              </w:rPr>
              <w:t>хэрэглэн</w:t>
            </w:r>
            <w:proofErr w:type="spellEnd"/>
            <w:r w:rsidRPr="00392790">
              <w:rPr>
                <w:sz w:val="24"/>
                <w:szCs w:val="24"/>
              </w:rPr>
              <w:t xml:space="preserve">, </w:t>
            </w:r>
            <w:proofErr w:type="gramStart"/>
            <w:r w:rsidRPr="00392790">
              <w:rPr>
                <w:sz w:val="24"/>
                <w:szCs w:val="24"/>
                <w:lang w:val="en-US"/>
              </w:rPr>
              <w:t>h</w:t>
            </w:r>
            <w:proofErr w:type="gramEnd"/>
            <w:r w:rsidRPr="00392790">
              <w:rPr>
                <w:sz w:val="24"/>
                <w:szCs w:val="24"/>
                <w:lang w:val="mn-MN"/>
              </w:rPr>
              <w:t>ургуулида ороодуй ухибуудэй аман хэлэлгэ хугжоолгэ”</w:t>
            </w:r>
          </w:p>
        </w:tc>
        <w:tc>
          <w:tcPr>
            <w:tcW w:w="3260" w:type="dxa"/>
          </w:tcPr>
          <w:p w:rsidR="004329F1" w:rsidRPr="00392790" w:rsidRDefault="004329F1" w:rsidP="008520E3">
            <w:pPr>
              <w:rPr>
                <w:sz w:val="24"/>
                <w:szCs w:val="24"/>
                <w:lang w:val="mn-MN"/>
              </w:rPr>
            </w:pPr>
            <w:r w:rsidRPr="00392790">
              <w:rPr>
                <w:sz w:val="24"/>
                <w:szCs w:val="24"/>
                <w:lang w:val="mn-MN"/>
              </w:rPr>
              <w:t>С.Ю.Жамсуева</w:t>
            </w:r>
          </w:p>
        </w:tc>
        <w:tc>
          <w:tcPr>
            <w:tcW w:w="1525" w:type="dxa"/>
          </w:tcPr>
          <w:p w:rsidR="004329F1" w:rsidRPr="00392790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 w:rsidRPr="00392790">
              <w:rPr>
                <w:sz w:val="24"/>
                <w:szCs w:val="24"/>
                <w:lang w:val="mn-MN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392790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23</w:t>
            </w:r>
          </w:p>
        </w:tc>
        <w:tc>
          <w:tcPr>
            <w:tcW w:w="4536" w:type="dxa"/>
          </w:tcPr>
          <w:p w:rsidR="004329F1" w:rsidRPr="00CE23F3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“Улаалзай”-стихи</w:t>
            </w:r>
          </w:p>
        </w:tc>
        <w:tc>
          <w:tcPr>
            <w:tcW w:w="3260" w:type="dxa"/>
          </w:tcPr>
          <w:p w:rsidR="004329F1" w:rsidRPr="00CE23F3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Ж.Зимин</w:t>
            </w:r>
          </w:p>
        </w:tc>
        <w:tc>
          <w:tcPr>
            <w:tcW w:w="1525" w:type="dxa"/>
          </w:tcPr>
          <w:p w:rsidR="004329F1" w:rsidRPr="00CE23F3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24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“Буубэйхэн”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Д.Д. Могоева</w:t>
            </w: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25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“Обнимашки”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Н.П.Красникова</w:t>
            </w: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26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“Новогодняя сказка”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Н.П.Красникова</w:t>
            </w: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27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“Дитя природы”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В.Дугарова</w:t>
            </w: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28</w:t>
            </w:r>
          </w:p>
        </w:tc>
        <w:tc>
          <w:tcPr>
            <w:tcW w:w="4536" w:type="dxa"/>
          </w:tcPr>
          <w:p w:rsidR="004329F1" w:rsidRPr="00CE23F3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“Гуроо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mn-MN"/>
              </w:rPr>
              <w:t>энэй заншал”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Б.Рыбдылов</w:t>
            </w: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 xml:space="preserve">1 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29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“Буубэй, буубэй, буубэйхэн”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  <w:lang w:val="mn-MN"/>
              </w:rPr>
            </w:pP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30.</w:t>
            </w:r>
          </w:p>
        </w:tc>
        <w:tc>
          <w:tcPr>
            <w:tcW w:w="4536" w:type="dxa"/>
          </w:tcPr>
          <w:p w:rsidR="004329F1" w:rsidRPr="00CE23F3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mn-MN"/>
              </w:rPr>
              <w:t>Приоб</w:t>
            </w:r>
            <w:proofErr w:type="spellStart"/>
            <w:r>
              <w:rPr>
                <w:sz w:val="24"/>
                <w:szCs w:val="24"/>
              </w:rPr>
              <w:t>щение</w:t>
            </w:r>
            <w:proofErr w:type="spellEnd"/>
            <w:r>
              <w:rPr>
                <w:sz w:val="24"/>
                <w:szCs w:val="24"/>
              </w:rPr>
              <w:t xml:space="preserve"> дошкольников к традициям народной культуры бурят»</w:t>
            </w:r>
          </w:p>
        </w:tc>
        <w:tc>
          <w:tcPr>
            <w:tcW w:w="3260" w:type="dxa"/>
          </w:tcPr>
          <w:p w:rsidR="004329F1" w:rsidRPr="00CE23F3" w:rsidRDefault="004329F1" w:rsidP="008520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З.Б.Лопсонова</w:t>
            </w:r>
            <w:proofErr w:type="spellEnd"/>
            <w:r>
              <w:rPr>
                <w:sz w:val="24"/>
                <w:szCs w:val="24"/>
              </w:rPr>
              <w:t xml:space="preserve">, Г.С. </w:t>
            </w:r>
            <w:proofErr w:type="spellStart"/>
            <w:r>
              <w:rPr>
                <w:sz w:val="24"/>
                <w:szCs w:val="24"/>
              </w:rPr>
              <w:t>Малунова</w:t>
            </w:r>
            <w:proofErr w:type="spellEnd"/>
          </w:p>
        </w:tc>
        <w:tc>
          <w:tcPr>
            <w:tcW w:w="1525" w:type="dxa"/>
          </w:tcPr>
          <w:p w:rsidR="004329F1" w:rsidRPr="00CE23F3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Pr="00CE23F3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«Храбрый козлёнок </w:t>
            </w:r>
            <w:proofErr w:type="spellStart"/>
            <w:r>
              <w:rPr>
                <w:sz w:val="24"/>
                <w:szCs w:val="24"/>
              </w:rPr>
              <w:t>Бабана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Б.Абидуев</w:t>
            </w:r>
            <w:proofErr w:type="spellEnd"/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«Начальный курс Бурятского языка. </w:t>
            </w:r>
            <w:proofErr w:type="spellStart"/>
            <w:r>
              <w:rPr>
                <w:sz w:val="24"/>
                <w:szCs w:val="24"/>
              </w:rPr>
              <w:t>Мэндээ</w:t>
            </w:r>
            <w:proofErr w:type="spellEnd"/>
            <w:r>
              <w:rPr>
                <w:sz w:val="24"/>
                <w:szCs w:val="24"/>
              </w:rPr>
              <w:t>! В 2-х частях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О.И. Богомолова и </w:t>
            </w: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«Бурятские пословицы»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Англо-бурятский-русский</w:t>
            </w:r>
            <w:proofErr w:type="spellEnd"/>
            <w:r>
              <w:rPr>
                <w:sz w:val="24"/>
                <w:szCs w:val="24"/>
              </w:rPr>
              <w:t xml:space="preserve"> тематический словарик-книжка в картинках»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Д.Г.Дымбилова-Юндунова</w:t>
            </w:r>
            <w:proofErr w:type="spellEnd"/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Эреэн</w:t>
            </w:r>
            <w:proofErr w:type="spellEnd"/>
            <w:r w:rsidR="001E74F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маряан</w:t>
            </w:r>
            <w:proofErr w:type="spellEnd"/>
            <w:r w:rsidR="001E74F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дэбтэр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Ц-Д </w:t>
            </w:r>
            <w:proofErr w:type="spellStart"/>
            <w:r>
              <w:rPr>
                <w:sz w:val="24"/>
                <w:szCs w:val="24"/>
              </w:rPr>
              <w:t>Дондогой</w:t>
            </w:r>
            <w:proofErr w:type="spellEnd"/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«Бурятские народные игры»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И.Е. Тугутов</w:t>
            </w:r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29F1" w:rsidRPr="00392790" w:rsidTr="008520E3">
        <w:tc>
          <w:tcPr>
            <w:tcW w:w="568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Бухэбарилдааша</w:t>
            </w:r>
            <w:proofErr w:type="spellEnd"/>
            <w:r>
              <w:rPr>
                <w:sz w:val="24"/>
                <w:szCs w:val="24"/>
              </w:rPr>
              <w:t xml:space="preserve"> тарбаган»</w:t>
            </w:r>
          </w:p>
        </w:tc>
        <w:tc>
          <w:tcPr>
            <w:tcW w:w="3260" w:type="dxa"/>
          </w:tcPr>
          <w:p w:rsidR="004329F1" w:rsidRDefault="004329F1" w:rsidP="008520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О.Юмов</w:t>
            </w:r>
            <w:proofErr w:type="spellEnd"/>
          </w:p>
        </w:tc>
        <w:tc>
          <w:tcPr>
            <w:tcW w:w="1525" w:type="dxa"/>
          </w:tcPr>
          <w:p w:rsidR="004329F1" w:rsidRDefault="004329F1" w:rsidP="008520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D7F77" w:rsidRDefault="001D7F77" w:rsidP="001D7F77"/>
    <w:sectPr w:rsidR="001D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7190"/>
    <w:multiLevelType w:val="hybridMultilevel"/>
    <w:tmpl w:val="4378C4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1119C"/>
    <w:multiLevelType w:val="hybridMultilevel"/>
    <w:tmpl w:val="DA66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0059"/>
    <w:multiLevelType w:val="hybridMultilevel"/>
    <w:tmpl w:val="6F84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71CC7"/>
    <w:multiLevelType w:val="hybridMultilevel"/>
    <w:tmpl w:val="590488A6"/>
    <w:lvl w:ilvl="0" w:tplc="7F402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EFF"/>
    <w:rsid w:val="000F4A31"/>
    <w:rsid w:val="001D7F77"/>
    <w:rsid w:val="001E74FB"/>
    <w:rsid w:val="004329F1"/>
    <w:rsid w:val="00462E82"/>
    <w:rsid w:val="00793DFB"/>
    <w:rsid w:val="00FF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EFF"/>
    <w:pPr>
      <w:ind w:left="720"/>
      <w:contextualSpacing/>
    </w:pPr>
  </w:style>
  <w:style w:type="paragraph" w:customStyle="1" w:styleId="zagolovokrazdela">
    <w:name w:val="zagolovokrazdela"/>
    <w:basedOn w:val="a"/>
    <w:rsid w:val="001D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3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2023-09-22T06:05:00Z</dcterms:created>
  <dcterms:modified xsi:type="dcterms:W3CDTF">2023-09-22T07:40:00Z</dcterms:modified>
</cp:coreProperties>
</file>