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  <w14:ligatures w14:val="none"/>
        </w:rPr>
        <w:t>Артикуляционный уклад звука Ш</w:t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3905250" cy="2850515"/>
            <wp:effectExtent l="0" t="0" r="0" b="6985"/>
            <wp:docPr id="14" name="Рисунок 14" descr="Артикуляция звук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Артикуляция звука 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981931" w:rsidRDefault="00981931" w:rsidP="00981931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губы слегка округлены и выдвинуты вперед:</w:t>
      </w:r>
    </w:p>
    <w:p w:rsidR="00981931" w:rsidRDefault="00981931" w:rsidP="00981931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между зубами есть небольшое расстояние;</w:t>
      </w:r>
    </w:p>
    <w:p w:rsidR="00981931" w:rsidRDefault="00981931" w:rsidP="00981931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кончик языка и передняя часть спинки подняты за верхние зубы, но не касаются их;</w:t>
      </w:r>
    </w:p>
    <w:p w:rsidR="00981931" w:rsidRDefault="00981931" w:rsidP="00981931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язык находится в форме «чашечки»;</w:t>
      </w:r>
    </w:p>
    <w:p w:rsidR="00981931" w:rsidRDefault="00981931" w:rsidP="00981931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 xml:space="preserve">                   </w:t>
      </w: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3990975" cy="1656677"/>
            <wp:effectExtent l="0" t="0" r="0" b="1270"/>
            <wp:docPr id="13" name="Рисунок 13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294" cy="167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Serif" w:eastAsia="Times New Roman" w:hAnsi="PT Serif" w:cs="Times New Roman"/>
          <w:b/>
          <w:bCs/>
          <w:color w:val="222222"/>
          <w:kern w:val="0"/>
          <w:sz w:val="45"/>
          <w:szCs w:val="45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45"/>
          <w:szCs w:val="45"/>
          <w:lang w:eastAsia="ru-RU"/>
          <w14:ligatures w14:val="none"/>
        </w:rPr>
        <w:t>Техника выполнения упражнений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Случается, что правильное, регулярное и долгосрочное выполнение упражнений (1-2 месяца) помогает преодолеть дефекты произношения без дополнительных манипуляций, то есть непосредственно постановки звуков.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outlineLvl w:val="3"/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0"/>
          <w:szCs w:val="30"/>
          <w:lang w:eastAsia="ru-RU"/>
          <w14:ligatures w14:val="none"/>
        </w:rPr>
        <w:t>Техника выполнения: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начинать проводить артикуляционную гимнастику необходимо обязательно перед зеркалом и ежедневно;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лучше выполнять упражнения </w:t>
      </w:r>
      <w:r>
        <w:rPr>
          <w:rFonts w:ascii="Open Sans" w:eastAsia="Times New Roman" w:hAnsi="Open Sans" w:cs="Open Sans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3-4 раза в день по 3-5 минут</w:t>
      </w: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;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не следует предлагать детям более 2-3 упражнений за раз;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каждое упражнение выполняется 5-7 раз, статические упражнения (упражнения на удержание артикуляционной позы) выполняется по 5-10 секунд.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 xml:space="preserve">артикуляционные упражнения следует выполнять </w:t>
      </w:r>
      <w:proofErr w:type="gramStart"/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до тех пор пока</w:t>
      </w:r>
      <w:proofErr w:type="gramEnd"/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 xml:space="preserve"> ребенок не станет произносить звуки Ш, Ж, Ч, Щ правильно;</w:t>
      </w:r>
    </w:p>
    <w:p w:rsidR="00981931" w:rsidRDefault="00981931" w:rsidP="00981931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рекомендуется данные упражнения проводить и на этапе автоматизации звуков, как разминку перед речевым материалом.</w:t>
      </w:r>
    </w:p>
    <w:p w:rsidR="00981931" w:rsidRPr="006F6774" w:rsidRDefault="00981931" w:rsidP="006F6774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 w:rsidRPr="00981931">
        <w:rPr>
          <w:rFonts w:ascii="PT Serif" w:eastAsia="Times New Roman" w:hAnsi="PT Serif" w:cs="Times New Roman"/>
          <w:b/>
          <w:bCs/>
          <w:color w:val="222222"/>
          <w:kern w:val="0"/>
          <w:sz w:val="45"/>
          <w:szCs w:val="45"/>
          <w:bdr w:val="none" w:sz="0" w:space="0" w:color="auto" w:frame="1"/>
          <w:lang w:eastAsia="ru-RU"/>
          <w14:ligatures w14:val="none"/>
        </w:rPr>
        <w:lastRenderedPageBreak/>
        <w:t>Артикуляционная гимнастика</w:t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«Хобот»</w:t>
      </w:r>
    </w:p>
    <w:p w:rsidR="00981931" w:rsidRDefault="00981931" w:rsidP="00981931">
      <w:pPr>
        <w:numPr>
          <w:ilvl w:val="0"/>
          <w:numId w:val="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зубы сомкнуты</w:t>
      </w: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;</w:t>
      </w:r>
    </w:p>
    <w:p w:rsidR="00981931" w:rsidRDefault="00981931" w:rsidP="00981931">
      <w:pPr>
        <w:numPr>
          <w:ilvl w:val="0"/>
          <w:numId w:val="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губы округлены и чуть выдвинуты вперед;</w:t>
      </w:r>
    </w:p>
    <w:p w:rsidR="00981931" w:rsidRDefault="00981931" w:rsidP="00981931">
      <w:pPr>
        <w:numPr>
          <w:ilvl w:val="0"/>
          <w:numId w:val="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верхние и нижние резцы видны.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</w:pP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841365" cy="1850315"/>
            <wp:effectExtent l="0" t="0" r="6985" b="0"/>
            <wp:docPr id="12" name="Рисунок 12" descr="Артикуляционное упражнение&quot;Слон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Артикуляционное упражнение&quot;Слоник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944" cy="186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«Месим тесто»</w:t>
      </w:r>
    </w:p>
    <w:p w:rsidR="00981931" w:rsidRDefault="00981931" w:rsidP="00981931">
      <w:pPr>
        <w:numPr>
          <w:ilvl w:val="0"/>
          <w:numId w:val="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Default="00981931" w:rsidP="00981931">
      <w:pPr>
        <w:numPr>
          <w:ilvl w:val="0"/>
          <w:numId w:val="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спокойно положить язык на нижнюю губу;</w:t>
      </w:r>
    </w:p>
    <w:p w:rsidR="00981931" w:rsidRDefault="00981931" w:rsidP="00981931">
      <w:pPr>
        <w:numPr>
          <w:ilvl w:val="0"/>
          <w:numId w:val="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пошлепать его губами, произносить — «</w:t>
      </w:r>
      <w:proofErr w:type="spellStart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пя-пя-пя-пя-пя</w:t>
      </w:r>
      <w:proofErr w:type="spellEnd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»;</w:t>
      </w:r>
    </w:p>
    <w:p w:rsidR="00981931" w:rsidRPr="006F6774" w:rsidRDefault="00981931" w:rsidP="00981931">
      <w:pPr>
        <w:numPr>
          <w:ilvl w:val="0"/>
          <w:numId w:val="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закусить язык зубами и протаскивать его сквозь зубы</w:t>
      </w: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 усилием.</w:t>
      </w:r>
    </w:p>
    <w:p w:rsidR="006F6774" w:rsidRDefault="006F6774" w:rsidP="006F6774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764983" cy="1839558"/>
            <wp:effectExtent l="0" t="0" r="7620" b="8890"/>
            <wp:docPr id="11" name="Рисунок 11" descr="Артикуляционное упражнение &quot;Месим тес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Артикуляционное упражнение &quot;Месим тесто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64" cy="186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«Блинчик»</w:t>
      </w:r>
    </w:p>
    <w:p w:rsidR="00981931" w:rsidRDefault="00981931" w:rsidP="00981931">
      <w:pPr>
        <w:numPr>
          <w:ilvl w:val="0"/>
          <w:numId w:val="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Default="00981931" w:rsidP="00981931">
      <w:pPr>
        <w:numPr>
          <w:ilvl w:val="0"/>
          <w:numId w:val="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приоткрыть рот;</w:t>
      </w:r>
    </w:p>
    <w:p w:rsidR="00981931" w:rsidRDefault="00981931" w:rsidP="00981931">
      <w:pPr>
        <w:numPr>
          <w:ilvl w:val="0"/>
          <w:numId w:val="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положить широкий передний край языка на нижнюю губу;</w:t>
      </w:r>
    </w:p>
    <w:p w:rsidR="00981931" w:rsidRDefault="00981931" w:rsidP="00981931">
      <w:pPr>
        <w:numPr>
          <w:ilvl w:val="0"/>
          <w:numId w:val="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удержать язык в таком положении подсчет 1до 5-10;</w:t>
      </w:r>
    </w:p>
    <w:p w:rsidR="00981931" w:rsidRDefault="00981931" w:rsidP="00981931">
      <w:pPr>
        <w:numPr>
          <w:ilvl w:val="0"/>
          <w:numId w:val="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важно следить, чтобы нижняя губа не напрягалась и не натягивалась на нижние зубы.  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798371" cy="1483995"/>
            <wp:effectExtent l="0" t="0" r="0" b="1905"/>
            <wp:docPr id="10" name="Рисунок 10" descr="Артикуляционное упражнение &quot;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Артикуляционное упражнение &quot;Блинчик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03" cy="14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lastRenderedPageBreak/>
        <w:t>«Качели»</w:t>
      </w:r>
    </w:p>
    <w:p w:rsidR="00981931" w:rsidRDefault="00981931" w:rsidP="00981931">
      <w:pPr>
        <w:numPr>
          <w:ilvl w:val="0"/>
          <w:numId w:val="7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Default="00981931" w:rsidP="00981931">
      <w:pPr>
        <w:numPr>
          <w:ilvl w:val="0"/>
          <w:numId w:val="7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открыть рот;</w:t>
      </w:r>
    </w:p>
    <w:p w:rsidR="00981931" w:rsidRDefault="00981931" w:rsidP="00981931">
      <w:pPr>
        <w:numPr>
          <w:ilvl w:val="0"/>
          <w:numId w:val="7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языком тянуться попеременно то к носу, то к подбородку.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829602" cy="1753496"/>
            <wp:effectExtent l="0" t="0" r="0" b="0"/>
            <wp:docPr id="9" name="Рисунок 9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32" cy="17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«Вкусное варенье»</w:t>
      </w:r>
    </w:p>
    <w:p w:rsidR="00981931" w:rsidRDefault="00981931" w:rsidP="00981931">
      <w:pPr>
        <w:numPr>
          <w:ilvl w:val="0"/>
          <w:numId w:val="8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улыбнуться, рот открыть;</w:t>
      </w:r>
    </w:p>
    <w:p w:rsidR="00981931" w:rsidRDefault="00981931" w:rsidP="00981931">
      <w:pPr>
        <w:numPr>
          <w:ilvl w:val="0"/>
          <w:numId w:val="8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медленно, не отрывая языка, облизать сначала верхнюю, затем нижнюю губу по кругу;</w:t>
      </w:r>
    </w:p>
    <w:p w:rsidR="00981931" w:rsidRDefault="00981931" w:rsidP="00981931">
      <w:pPr>
        <w:numPr>
          <w:ilvl w:val="0"/>
          <w:numId w:val="8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нижняя губа не должна обтягивать зубы (можно оттянуть </w:t>
      </w:r>
      <w:proofErr w:type="gramStart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ее  вниз</w:t>
      </w:r>
      <w:proofErr w:type="gramEnd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рукой).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840095" cy="1764254"/>
            <wp:effectExtent l="0" t="0" r="8255" b="7620"/>
            <wp:docPr id="8" name="Рисунок 8" descr="Артикуляционное упражнение &quot;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Артикуляционное упражнение &quot;Вкусное варенье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95" cy="17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i/>
          <w:i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i/>
          <w:i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</w:t>
      </w: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Чистим зубы»</w:t>
      </w:r>
    </w:p>
    <w:p w:rsidR="00981931" w:rsidRDefault="00981931" w:rsidP="00981931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улыбнуться, открыть рот;</w:t>
      </w:r>
    </w:p>
    <w:p w:rsidR="00981931" w:rsidRDefault="00981931" w:rsidP="00981931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кончиком языка с внутренней стороны «</w:t>
      </w:r>
      <w:proofErr w:type="gramStart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почистить»  верхние</w:t>
      </w:r>
      <w:proofErr w:type="gramEnd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зубы;</w:t>
      </w:r>
    </w:p>
    <w:p w:rsidR="00981931" w:rsidRDefault="00981931" w:rsidP="00981931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делать движения языком сначала из стороны в сторону, потом сверху – вниз;</w:t>
      </w:r>
    </w:p>
    <w:p w:rsidR="006F6774" w:rsidRPr="006F6774" w:rsidRDefault="00981931" w:rsidP="006F6774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нижняя челюсть при этом не двигается.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733415" cy="1893346"/>
            <wp:effectExtent l="0" t="0" r="635" b="0"/>
            <wp:docPr id="7" name="Рисунок 7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07" cy="19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lastRenderedPageBreak/>
        <w:t>«Чашечка»</w:t>
      </w:r>
    </w:p>
    <w:p w:rsidR="00981931" w:rsidRDefault="00981931" w:rsidP="00981931">
      <w:pPr>
        <w:numPr>
          <w:ilvl w:val="0"/>
          <w:numId w:val="1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открыть рот;</w:t>
      </w:r>
    </w:p>
    <w:p w:rsidR="00981931" w:rsidRDefault="00981931" w:rsidP="00981931">
      <w:pPr>
        <w:numPr>
          <w:ilvl w:val="0"/>
          <w:numId w:val="1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широкий расслабленный язык поднять к верхней губе;</w:t>
      </w:r>
    </w:p>
    <w:p w:rsidR="00981931" w:rsidRPr="006F6774" w:rsidRDefault="00981931" w:rsidP="00981931">
      <w:pPr>
        <w:numPr>
          <w:ilvl w:val="0"/>
          <w:numId w:val="11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прогнуть среднюю часть </w:t>
      </w:r>
      <w:proofErr w:type="gramStart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языка ,</w:t>
      </w:r>
      <w:proofErr w:type="gramEnd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загнув кверху боковые края.</w:t>
      </w:r>
    </w:p>
    <w:p w:rsidR="006F6774" w:rsidRDefault="006F6774" w:rsidP="006F6774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722620" cy="1882588"/>
            <wp:effectExtent l="0" t="0" r="0" b="3810"/>
            <wp:docPr id="5" name="Рисунок 5" descr="Артикуляционное упражнение &quot;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Артикуляционное упражнение &quot;Чашечка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44" cy="19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«Лошадка»</w:t>
      </w:r>
    </w:p>
    <w:p w:rsidR="00981931" w:rsidRDefault="00981931" w:rsidP="00981931">
      <w:pPr>
        <w:numPr>
          <w:ilvl w:val="0"/>
          <w:numId w:val="12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присосать язык к небу, растягивая подъязычную связку;</w:t>
      </w:r>
    </w:p>
    <w:p w:rsidR="00981931" w:rsidRDefault="00981931" w:rsidP="00981931">
      <w:pPr>
        <w:numPr>
          <w:ilvl w:val="0"/>
          <w:numId w:val="12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щелкать языком медленно и сильно;</w:t>
      </w:r>
    </w:p>
    <w:p w:rsidR="00981931" w:rsidRDefault="00981931" w:rsidP="00981931">
      <w:pPr>
        <w:numPr>
          <w:ilvl w:val="0"/>
          <w:numId w:val="12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нижняя челюсть должна быть неподвижной!!!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744210" cy="2022438"/>
            <wp:effectExtent l="0" t="0" r="0" b="0"/>
            <wp:docPr id="4" name="Рисунок 4" descr="Артикуляционное 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Артикуляционное упражнение &quot;Лошадка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69" cy="205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«Грибочек»</w:t>
      </w:r>
    </w:p>
    <w:p w:rsidR="00981931" w:rsidRDefault="00981931" w:rsidP="00981931">
      <w:pPr>
        <w:numPr>
          <w:ilvl w:val="0"/>
          <w:numId w:val="1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Pr="006F6774" w:rsidRDefault="00981931" w:rsidP="00981931">
      <w:pPr>
        <w:numPr>
          <w:ilvl w:val="0"/>
          <w:numId w:val="13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присосать широкий язык к нёбу, растягивая подъязычную связку;</w:t>
      </w:r>
    </w:p>
    <w:p w:rsidR="006F6774" w:rsidRDefault="006F6774" w:rsidP="006F6774">
      <w:p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6F6774" w:rsidRDefault="00981931" w:rsidP="006F677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6067313" cy="2194560"/>
            <wp:effectExtent l="0" t="0" r="0" b="0"/>
            <wp:docPr id="3" name="Рисунок 3" descr="Артикуляционное упражнение &quot;Грибоче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Артикуляционное упражнение &quot;Грибочек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428" cy="220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31" w:rsidRPr="006F6774" w:rsidRDefault="00981931" w:rsidP="006F6774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lastRenderedPageBreak/>
        <w:t>«Гармошка»</w:t>
      </w:r>
    </w:p>
    <w:p w:rsidR="00981931" w:rsidRDefault="00981931" w:rsidP="00981931">
      <w:pPr>
        <w:numPr>
          <w:ilvl w:val="0"/>
          <w:numId w:val="1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Default="00981931" w:rsidP="00981931">
      <w:pPr>
        <w:numPr>
          <w:ilvl w:val="0"/>
          <w:numId w:val="1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сделать «грибочек» (т. е. присосать широкий язык к нёбу);</w:t>
      </w:r>
    </w:p>
    <w:p w:rsidR="00981931" w:rsidRDefault="00981931" w:rsidP="00981931">
      <w:pPr>
        <w:numPr>
          <w:ilvl w:val="0"/>
          <w:numId w:val="14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 отрывая язык, открывать и закрывать рот (зубы не смыкать).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991860" cy="1710465"/>
            <wp:effectExtent l="0" t="0" r="0" b="4445"/>
            <wp:docPr id="2" name="Рисунок 2" descr="Артикуляционное 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Артикуляционное упражнение &quot;Гармошка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156" cy="172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981931" w:rsidRDefault="00981931" w:rsidP="009819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</w:t>
      </w:r>
      <w:proofErr w:type="spellStart"/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Парашютики</w:t>
      </w:r>
      <w:proofErr w:type="spellEnd"/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»</w:t>
      </w:r>
    </w:p>
    <w:p w:rsidR="00981931" w:rsidRDefault="00981931" w:rsidP="00981931">
      <w:pPr>
        <w:numPr>
          <w:ilvl w:val="0"/>
          <w:numId w:val="1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улыбнуться;</w:t>
      </w:r>
    </w:p>
    <w:p w:rsidR="00981931" w:rsidRDefault="00981931" w:rsidP="00981931">
      <w:pPr>
        <w:numPr>
          <w:ilvl w:val="0"/>
          <w:numId w:val="15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положить ши</w:t>
      </w:r>
      <w:r w:rsidR="006F6774"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рокий передний край языка на верх</w:t>
      </w: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нюю губу и, как бы длительно произнося </w:t>
      </w:r>
      <w:proofErr w:type="gramStart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звук  [</w:t>
      </w:r>
      <w:proofErr w:type="gramEnd"/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ф] сдуть ватку с поднесенной ко рту ладони.</w:t>
      </w:r>
    </w:p>
    <w:p w:rsidR="00981931" w:rsidRDefault="00981931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noProof/>
          <w:color w:val="222222"/>
          <w:kern w:val="0"/>
          <w:sz w:val="24"/>
          <w:szCs w:val="24"/>
          <w:lang w:eastAsia="ru-RU"/>
        </w:rPr>
        <w:drawing>
          <wp:inline distT="0" distB="0" distL="0" distR="0">
            <wp:extent cx="5884433" cy="1559560"/>
            <wp:effectExtent l="0" t="0" r="2540" b="2540"/>
            <wp:docPr id="1" name="Рисунок 1" descr="Артикуляционное упражнение &quot;Парашю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Артикуляционное упражнение &quot;Парашютики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767" cy="15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E7" w:rsidRDefault="002C4CE7" w:rsidP="002C4CE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:rsidR="002C4CE7" w:rsidRDefault="002C4CE7" w:rsidP="002C4CE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</w:pP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«Лошадка</w:t>
      </w:r>
      <w:r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  <w14:ligatures w14:val="none"/>
        </w:rPr>
        <w:t>»</w:t>
      </w:r>
    </w:p>
    <w:p w:rsidR="002C4CE7" w:rsidRDefault="002C4CE7" w:rsidP="002C4CE7">
      <w:pPr>
        <w:numPr>
          <w:ilvl w:val="0"/>
          <w:numId w:val="1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присосать язык к небу, растягивая подъязычную связку;</w:t>
      </w:r>
    </w:p>
    <w:p w:rsidR="002C4CE7" w:rsidRDefault="002C4CE7" w:rsidP="002C4CE7">
      <w:pPr>
        <w:numPr>
          <w:ilvl w:val="0"/>
          <w:numId w:val="1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щелкать языком медленно и сильно;</w:t>
      </w:r>
    </w:p>
    <w:p w:rsidR="002C4CE7" w:rsidRDefault="002C4CE7" w:rsidP="00981931">
      <w:pPr>
        <w:numPr>
          <w:ilvl w:val="0"/>
          <w:numId w:val="1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i/>
          <w:i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нижняя челюсть должна быть неподвижной!!!</w:t>
      </w:r>
    </w:p>
    <w:p w:rsidR="002C4CE7" w:rsidRPr="002C4CE7" w:rsidRDefault="002C4CE7" w:rsidP="00981931">
      <w:pPr>
        <w:numPr>
          <w:ilvl w:val="0"/>
          <w:numId w:val="16"/>
        </w:numPr>
        <w:shd w:val="clear" w:color="auto" w:fill="FFFFFF"/>
        <w:spacing w:after="0" w:line="240" w:lineRule="auto"/>
        <w:ind w:left="1470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2C4CE7" w:rsidRDefault="002C4CE7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C8AD27D" wp14:editId="64B9D6EE">
            <wp:extent cx="5883910" cy="2159000"/>
            <wp:effectExtent l="0" t="0" r="2540" b="0"/>
            <wp:docPr id="501067958" name="Рисунок 29" descr="Артикуляционное упражнение &quot;Лошадка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67958" name="Рисунок 29" descr="Артикуляционное упражнение &quot;Лошадка&quot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962" cy="216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74" w:rsidRDefault="006F6774" w:rsidP="0098193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</w:p>
    <w:p w:rsidR="004A7EB4" w:rsidRPr="002C4CE7" w:rsidRDefault="00981931" w:rsidP="002C4CE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 xml:space="preserve">Выполняя артикуляционную гимнастику регулярно и </w:t>
      </w:r>
      <w:proofErr w:type="gramStart"/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>правильно</w:t>
      </w:r>
      <w:proofErr w:type="gramEnd"/>
      <w:r>
        <w:rPr>
          <w:rFonts w:ascii="Open Sans" w:eastAsia="Times New Roman" w:hAnsi="Open Sans" w:cs="Open Sans"/>
          <w:color w:val="222222"/>
          <w:kern w:val="0"/>
          <w:sz w:val="24"/>
          <w:szCs w:val="24"/>
          <w:lang w:eastAsia="ru-RU"/>
          <w14:ligatures w14:val="none"/>
        </w:rPr>
        <w:t xml:space="preserve"> вы поможете своему малышу быстрее справиться с дефектами произношения шипящих звуков.</w:t>
      </w:r>
      <w:bookmarkStart w:id="0" w:name="_GoBack"/>
      <w:bookmarkEnd w:id="0"/>
    </w:p>
    <w:sectPr w:rsidR="004A7EB4" w:rsidRPr="002C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78DF"/>
    <w:multiLevelType w:val="multilevel"/>
    <w:tmpl w:val="C15C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F0607"/>
    <w:multiLevelType w:val="multilevel"/>
    <w:tmpl w:val="D05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912C1"/>
    <w:multiLevelType w:val="multilevel"/>
    <w:tmpl w:val="44CE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E4B94"/>
    <w:multiLevelType w:val="multilevel"/>
    <w:tmpl w:val="62FE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E530E"/>
    <w:multiLevelType w:val="multilevel"/>
    <w:tmpl w:val="0AEC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23CE3"/>
    <w:multiLevelType w:val="multilevel"/>
    <w:tmpl w:val="455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70462"/>
    <w:multiLevelType w:val="multilevel"/>
    <w:tmpl w:val="BAA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63569"/>
    <w:multiLevelType w:val="multilevel"/>
    <w:tmpl w:val="846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A3157"/>
    <w:multiLevelType w:val="multilevel"/>
    <w:tmpl w:val="0DB0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D04D0"/>
    <w:multiLevelType w:val="multilevel"/>
    <w:tmpl w:val="A70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682795"/>
    <w:multiLevelType w:val="multilevel"/>
    <w:tmpl w:val="855C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C363D"/>
    <w:multiLevelType w:val="multilevel"/>
    <w:tmpl w:val="1B08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96F68"/>
    <w:multiLevelType w:val="multilevel"/>
    <w:tmpl w:val="5B96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23B2F"/>
    <w:multiLevelType w:val="multilevel"/>
    <w:tmpl w:val="8948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EB54D2"/>
    <w:multiLevelType w:val="multilevel"/>
    <w:tmpl w:val="7D52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164B0"/>
    <w:multiLevelType w:val="multilevel"/>
    <w:tmpl w:val="141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6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  <w:num w:numId="13">
    <w:abstractNumId w:val="8"/>
  </w:num>
  <w:num w:numId="14">
    <w:abstractNumId w:val="2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3F"/>
    <w:rsid w:val="002C4CE7"/>
    <w:rsid w:val="006F6774"/>
    <w:rsid w:val="00981931"/>
    <w:rsid w:val="00A1583F"/>
    <w:rsid w:val="00F27C8E"/>
    <w:rsid w:val="00F6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23CE0-BC08-4B8C-B496-C7CAC7CC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931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2023-11-30T14:18:00Z</dcterms:created>
  <dcterms:modified xsi:type="dcterms:W3CDTF">2023-11-30T14:39:00Z</dcterms:modified>
</cp:coreProperties>
</file>