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4C8" w:rsidRDefault="00F264C8" w:rsidP="00F17CA6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64C8" w:rsidRDefault="00F264C8" w:rsidP="00F17CA6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Семинар № 2</w:t>
      </w:r>
    </w:p>
    <w:p w:rsidR="00AD1B35" w:rsidRPr="00615507" w:rsidRDefault="00F264C8" w:rsidP="00F17CA6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гимнастика: значение и методика проведения.</w:t>
      </w:r>
    </w:p>
    <w:p w:rsidR="00F17CA6" w:rsidRPr="00615507" w:rsidRDefault="00F17CA6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17CA6" w:rsidRPr="008E28FA" w:rsidRDefault="00F17CA6" w:rsidP="00F17CA6">
      <w:pPr>
        <w:pStyle w:val="a3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E28FA">
        <w:rPr>
          <w:rFonts w:ascii="Times New Roman" w:hAnsi="Times New Roman" w:cs="Times New Roman"/>
          <w:i/>
          <w:sz w:val="28"/>
          <w:szCs w:val="28"/>
        </w:rPr>
        <w:t>Чернецова</w:t>
      </w:r>
      <w:proofErr w:type="spellEnd"/>
      <w:r w:rsidRPr="008E28FA">
        <w:rPr>
          <w:rFonts w:ascii="Times New Roman" w:hAnsi="Times New Roman" w:cs="Times New Roman"/>
          <w:i/>
          <w:sz w:val="28"/>
          <w:szCs w:val="28"/>
        </w:rPr>
        <w:t xml:space="preserve"> Наталья Юрьевна,</w:t>
      </w:r>
    </w:p>
    <w:p w:rsidR="00F17CA6" w:rsidRPr="008E28FA" w:rsidRDefault="00F17CA6" w:rsidP="00F17CA6">
      <w:pPr>
        <w:pStyle w:val="a3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28FA">
        <w:rPr>
          <w:rFonts w:ascii="Times New Roman" w:hAnsi="Times New Roman" w:cs="Times New Roman"/>
          <w:i/>
          <w:sz w:val="28"/>
          <w:szCs w:val="28"/>
        </w:rPr>
        <w:t>учитель-логопед высшей категории,</w:t>
      </w:r>
    </w:p>
    <w:p w:rsidR="00F17CA6" w:rsidRPr="008E28FA" w:rsidRDefault="00F17CA6" w:rsidP="00F17CA6">
      <w:pPr>
        <w:pStyle w:val="a3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28FA">
        <w:rPr>
          <w:rFonts w:ascii="Times New Roman" w:hAnsi="Times New Roman" w:cs="Times New Roman"/>
          <w:i/>
          <w:sz w:val="28"/>
          <w:szCs w:val="28"/>
        </w:rPr>
        <w:t xml:space="preserve"> Почетный работник общего образования РФ</w:t>
      </w:r>
    </w:p>
    <w:p w:rsidR="007176D3" w:rsidRPr="00615507" w:rsidRDefault="007176D3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6D3" w:rsidRDefault="00F264C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ноября 2023 года, проводя теоретико-практический семинар для педагогов</w:t>
      </w:r>
      <w:r w:rsidR="007176D3" w:rsidRPr="00615507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№ 35 «Алые паруса»</w:t>
      </w:r>
      <w:r w:rsidR="007176D3" w:rsidRPr="00615507">
        <w:rPr>
          <w:rFonts w:ascii="Times New Roman" w:hAnsi="Times New Roman" w:cs="Times New Roman"/>
          <w:sz w:val="28"/>
          <w:szCs w:val="28"/>
        </w:rPr>
        <w:t>, я попыталась раскрыть многогранность артикуляционной гимнастики</w:t>
      </w:r>
      <w:r w:rsidR="008B27F8" w:rsidRPr="00615507">
        <w:rPr>
          <w:rFonts w:ascii="Times New Roman" w:hAnsi="Times New Roman" w:cs="Times New Roman"/>
          <w:sz w:val="28"/>
          <w:szCs w:val="28"/>
        </w:rPr>
        <w:t xml:space="preserve"> и показать ее роль</w:t>
      </w:r>
      <w:r w:rsidR="007176D3" w:rsidRPr="00615507">
        <w:rPr>
          <w:rFonts w:ascii="Times New Roman" w:hAnsi="Times New Roman" w:cs="Times New Roman"/>
          <w:sz w:val="28"/>
          <w:szCs w:val="28"/>
        </w:rPr>
        <w:t xml:space="preserve"> </w:t>
      </w:r>
      <w:r w:rsidR="0081712B" w:rsidRPr="00615507">
        <w:rPr>
          <w:rFonts w:ascii="Times New Roman" w:hAnsi="Times New Roman" w:cs="Times New Roman"/>
          <w:sz w:val="28"/>
          <w:szCs w:val="28"/>
        </w:rPr>
        <w:t xml:space="preserve">в развитии речи детей </w:t>
      </w:r>
      <w:r w:rsidR="007176D3" w:rsidRPr="00615507">
        <w:rPr>
          <w:rFonts w:ascii="Times New Roman" w:hAnsi="Times New Roman" w:cs="Times New Roman"/>
          <w:sz w:val="28"/>
          <w:szCs w:val="28"/>
        </w:rPr>
        <w:t>не только в теории, но и на практике.</w:t>
      </w:r>
    </w:p>
    <w:p w:rsidR="00F264C8" w:rsidRDefault="00F264C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4C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7A06A0" wp14:editId="7D728854">
            <wp:extent cx="5388217" cy="20224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0454" cy="20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4C8" w:rsidRPr="00615507" w:rsidRDefault="00F264C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457F8" w:rsidRDefault="006457F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>Каждый из нас имеет представление об артикуляционной гимнастике как о сре</w:t>
      </w:r>
      <w:r w:rsidR="008B27F8" w:rsidRPr="00615507">
        <w:rPr>
          <w:rFonts w:ascii="Times New Roman" w:hAnsi="Times New Roman" w:cs="Times New Roman"/>
          <w:sz w:val="28"/>
          <w:szCs w:val="28"/>
        </w:rPr>
        <w:t>дстве, способствующем исправлению</w:t>
      </w:r>
      <w:r w:rsidRPr="00615507">
        <w:rPr>
          <w:rFonts w:ascii="Times New Roman" w:hAnsi="Times New Roman" w:cs="Times New Roman"/>
          <w:sz w:val="28"/>
          <w:szCs w:val="28"/>
        </w:rPr>
        <w:t xml:space="preserve"> неправильного произношения. Это не ошибочное мнение. Артикуляционная гимнастика является основой формирования</w:t>
      </w:r>
      <w:r w:rsidR="008B27F8" w:rsidRPr="00615507">
        <w:rPr>
          <w:rFonts w:ascii="Times New Roman" w:hAnsi="Times New Roman" w:cs="Times New Roman"/>
          <w:sz w:val="28"/>
          <w:szCs w:val="28"/>
        </w:rPr>
        <w:t xml:space="preserve"> речевых звуков и основой коррекции звукопроизношения любого уровня сложности,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 всех звуков речи.</w:t>
      </w:r>
      <w:r w:rsidR="0017075B" w:rsidRPr="00615507">
        <w:rPr>
          <w:rFonts w:ascii="Times New Roman" w:hAnsi="Times New Roman" w:cs="Times New Roman"/>
          <w:sz w:val="28"/>
          <w:szCs w:val="28"/>
        </w:rPr>
        <w:t xml:space="preserve"> Но это только одна грань ее направления.</w:t>
      </w:r>
    </w:p>
    <w:p w:rsidR="00F264C8" w:rsidRPr="00615507" w:rsidRDefault="00F264C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4C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372EB0" wp14:editId="7A23E2B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A3" w:rsidRPr="00615507" w:rsidRDefault="00FA4FA3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lastRenderedPageBreak/>
        <w:t>Занятия артикуляционными упражнениями на ранних этапах развития ребенка, в преддошкольном или младшем дошкольном периоде способствует тому, что многие дети могут самостоятельно научиться чисто и правильно говорить. Хорошая подвижность и дифференцированность в работе органов артикуляции: языка, губ, щек, мягкого неба, нижней челюсти</w:t>
      </w:r>
      <w:r w:rsidR="00FF367B" w:rsidRPr="00615507">
        <w:rPr>
          <w:rFonts w:ascii="Times New Roman" w:hAnsi="Times New Roman" w:cs="Times New Roman"/>
          <w:sz w:val="28"/>
          <w:szCs w:val="28"/>
        </w:rPr>
        <w:t>, голосовых</w:t>
      </w:r>
      <w:r w:rsidRPr="00615507">
        <w:rPr>
          <w:rFonts w:ascii="Times New Roman" w:hAnsi="Times New Roman" w:cs="Times New Roman"/>
          <w:sz w:val="28"/>
          <w:szCs w:val="28"/>
        </w:rPr>
        <w:t xml:space="preserve"> связок и дыхательного аппарата, позволяют детям правильно произносить различные звуки. Речь их четкая, ясная и достаточно развитая. А хорошая речь – яркий показатель всестороннего развития</w:t>
      </w:r>
      <w:r w:rsidR="00FF367B" w:rsidRPr="00615507">
        <w:rPr>
          <w:rFonts w:ascii="Times New Roman" w:hAnsi="Times New Roman" w:cs="Times New Roman"/>
          <w:sz w:val="28"/>
          <w:szCs w:val="28"/>
        </w:rPr>
        <w:t xml:space="preserve"> ребенка и подготовленности его к обучению в школе.</w:t>
      </w:r>
    </w:p>
    <w:p w:rsidR="00FF367B" w:rsidRPr="00615507" w:rsidRDefault="00FF367B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>Немаловажное значение имеет артикуляционная гимнастика и для взрослых людей, особенно тех, у которых речь является орудием труда – ораторы, актеры, педагоги, юристы и т.п. И</w:t>
      </w:r>
      <w:r w:rsidR="0081712B" w:rsidRPr="00615507">
        <w:rPr>
          <w:rFonts w:ascii="Times New Roman" w:hAnsi="Times New Roman" w:cs="Times New Roman"/>
          <w:sz w:val="28"/>
          <w:szCs w:val="28"/>
        </w:rPr>
        <w:t xml:space="preserve">х четкая дикция, </w:t>
      </w:r>
      <w:r w:rsidRPr="00615507">
        <w:rPr>
          <w:rFonts w:ascii="Times New Roman" w:hAnsi="Times New Roman" w:cs="Times New Roman"/>
          <w:sz w:val="28"/>
          <w:szCs w:val="28"/>
        </w:rPr>
        <w:t>правильность речевого дыхания и поставленный голос достигаются серией артикуляционных упражнений, сложенных в артикуляционные комплексы</w:t>
      </w:r>
      <w:r w:rsidR="0081712B" w:rsidRPr="00615507">
        <w:rPr>
          <w:rFonts w:ascii="Times New Roman" w:hAnsi="Times New Roman" w:cs="Times New Roman"/>
          <w:sz w:val="28"/>
          <w:szCs w:val="28"/>
        </w:rPr>
        <w:t>,</w:t>
      </w:r>
      <w:r w:rsidRPr="00615507">
        <w:rPr>
          <w:rFonts w:ascii="Times New Roman" w:hAnsi="Times New Roman" w:cs="Times New Roman"/>
          <w:sz w:val="28"/>
          <w:szCs w:val="28"/>
        </w:rPr>
        <w:t xml:space="preserve"> помога</w:t>
      </w:r>
      <w:r w:rsidR="0081712B" w:rsidRPr="00615507">
        <w:rPr>
          <w:rFonts w:ascii="Times New Roman" w:hAnsi="Times New Roman" w:cs="Times New Roman"/>
          <w:sz w:val="28"/>
          <w:szCs w:val="28"/>
        </w:rPr>
        <w:t>ющие быстрее выработать кристальное</w:t>
      </w:r>
      <w:r w:rsidRPr="00615507">
        <w:rPr>
          <w:rFonts w:ascii="Times New Roman" w:hAnsi="Times New Roman" w:cs="Times New Roman"/>
          <w:sz w:val="28"/>
          <w:szCs w:val="28"/>
        </w:rPr>
        <w:t xml:space="preserve"> произношения и выразительность речи, а также избавиться от «каши во рту». А это немаловажно не только для восприят</w:t>
      </w:r>
      <w:r w:rsidR="0087549C" w:rsidRPr="00615507">
        <w:rPr>
          <w:rFonts w:ascii="Times New Roman" w:hAnsi="Times New Roman" w:cs="Times New Roman"/>
          <w:sz w:val="28"/>
          <w:szCs w:val="28"/>
        </w:rPr>
        <w:t>ия их речи окружающими, но и для роста</w:t>
      </w:r>
      <w:r w:rsidRPr="00615507">
        <w:rPr>
          <w:rFonts w:ascii="Times New Roman" w:hAnsi="Times New Roman" w:cs="Times New Roman"/>
          <w:sz w:val="28"/>
          <w:szCs w:val="28"/>
        </w:rPr>
        <w:t xml:space="preserve"> их успешной карьеры.</w:t>
      </w:r>
    </w:p>
    <w:p w:rsidR="0017075B" w:rsidRPr="00615507" w:rsidRDefault="0087549C" w:rsidP="004D62B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>Еще одна</w:t>
      </w:r>
      <w:r w:rsidR="0017075B" w:rsidRPr="00615507">
        <w:rPr>
          <w:rFonts w:ascii="Times New Roman" w:hAnsi="Times New Roman" w:cs="Times New Roman"/>
          <w:sz w:val="28"/>
          <w:szCs w:val="28"/>
        </w:rPr>
        <w:t xml:space="preserve"> грань артикуляционной гимнастики – ее целительное, медицинское свойство – профилактика заболев</w:t>
      </w:r>
      <w:r w:rsidR="004D62BB">
        <w:rPr>
          <w:rFonts w:ascii="Times New Roman" w:hAnsi="Times New Roman" w:cs="Times New Roman"/>
          <w:sz w:val="28"/>
          <w:szCs w:val="28"/>
        </w:rPr>
        <w:t xml:space="preserve">аний верхних дыхательных путей. </w:t>
      </w:r>
      <w:r w:rsidR="0017075B" w:rsidRPr="00615507">
        <w:rPr>
          <w:rFonts w:ascii="Times New Roman" w:hAnsi="Times New Roman" w:cs="Times New Roman"/>
          <w:sz w:val="28"/>
          <w:szCs w:val="28"/>
        </w:rPr>
        <w:t>Артикуляционная гимнастика – это совокупность специальных упражнений, направленных на укрепление мышц артикуляционного аппарата, развитие силы, подвижности и дифференцированности движений органов речевого аппарата.</w:t>
      </w:r>
      <w:r w:rsidRPr="00615507">
        <w:rPr>
          <w:rFonts w:ascii="Times New Roman" w:hAnsi="Times New Roman" w:cs="Times New Roman"/>
          <w:sz w:val="28"/>
          <w:szCs w:val="28"/>
        </w:rPr>
        <w:t xml:space="preserve"> В</w:t>
      </w:r>
      <w:r w:rsidR="00165749" w:rsidRPr="00615507">
        <w:rPr>
          <w:rFonts w:ascii="Times New Roman" w:hAnsi="Times New Roman" w:cs="Times New Roman"/>
          <w:sz w:val="28"/>
          <w:szCs w:val="28"/>
        </w:rPr>
        <w:t xml:space="preserve">ажность занятий артикуляционной гимнастики трудно переоценить как в плане исправления или формирования звукопроизношения, так и в плане укрепления мышечной системы языка, губ, щек, </w:t>
      </w:r>
      <w:r w:rsidRPr="00615507">
        <w:rPr>
          <w:rFonts w:ascii="Times New Roman" w:hAnsi="Times New Roman" w:cs="Times New Roman"/>
          <w:sz w:val="28"/>
          <w:szCs w:val="28"/>
        </w:rPr>
        <w:t xml:space="preserve">мягкого неба, </w:t>
      </w:r>
      <w:r w:rsidR="00165749" w:rsidRPr="00615507">
        <w:rPr>
          <w:rFonts w:ascii="Times New Roman" w:hAnsi="Times New Roman" w:cs="Times New Roman"/>
          <w:sz w:val="28"/>
          <w:szCs w:val="28"/>
        </w:rPr>
        <w:t xml:space="preserve">развития голосового и дыхательного аппаратов. А поэтому занятия артикуляционной гимнастикой являются профилактическим мероприятием простудных или вирусных заболеваний носа и горла, так как укрепляя мышечную систему языка, губ, мягкого неба и улучшая подвижность органов артикуляции она способствует улучшению кровоснабжения </w:t>
      </w:r>
      <w:r w:rsidR="004D62BB">
        <w:rPr>
          <w:rFonts w:ascii="Times New Roman" w:hAnsi="Times New Roman" w:cs="Times New Roman"/>
          <w:sz w:val="28"/>
          <w:szCs w:val="28"/>
        </w:rPr>
        <w:t xml:space="preserve">и насыщения кислородом клеток и мышц </w:t>
      </w:r>
      <w:r w:rsidR="00165749" w:rsidRPr="00615507">
        <w:rPr>
          <w:rFonts w:ascii="Times New Roman" w:hAnsi="Times New Roman" w:cs="Times New Roman"/>
          <w:sz w:val="28"/>
          <w:szCs w:val="28"/>
        </w:rPr>
        <w:t>артикуляционных органов и их нервной проводимости</w:t>
      </w:r>
      <w:r w:rsidRPr="00615507">
        <w:rPr>
          <w:rFonts w:ascii="Times New Roman" w:hAnsi="Times New Roman" w:cs="Times New Roman"/>
          <w:sz w:val="28"/>
          <w:szCs w:val="28"/>
        </w:rPr>
        <w:t xml:space="preserve">, что позволяет противостоять любым внешним раздражителям и быть на страже защиты иммунных сил организма. </w:t>
      </w:r>
    </w:p>
    <w:p w:rsidR="0087549C" w:rsidRPr="00615507" w:rsidRDefault="004D62BB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моментом является точная и четкая </w:t>
      </w:r>
      <w:r w:rsidR="0087549C" w:rsidRPr="00615507">
        <w:rPr>
          <w:rFonts w:ascii="Times New Roman" w:hAnsi="Times New Roman" w:cs="Times New Roman"/>
          <w:sz w:val="28"/>
          <w:szCs w:val="28"/>
        </w:rPr>
        <w:t>техника проведения артикуляционной гимнастики, от правильного исполнения которой зависит качество развития</w:t>
      </w:r>
      <w:r w:rsidR="0081712B" w:rsidRPr="00615507">
        <w:rPr>
          <w:rFonts w:ascii="Times New Roman" w:hAnsi="Times New Roman" w:cs="Times New Roman"/>
          <w:sz w:val="28"/>
          <w:szCs w:val="28"/>
        </w:rPr>
        <w:t xml:space="preserve"> произношения</w:t>
      </w:r>
      <w:r w:rsidR="0087549C" w:rsidRPr="00615507">
        <w:rPr>
          <w:rFonts w:ascii="Times New Roman" w:hAnsi="Times New Roman" w:cs="Times New Roman"/>
          <w:sz w:val="28"/>
          <w:szCs w:val="28"/>
        </w:rPr>
        <w:t>, выработка подвижности и переключаемости органов артикуляции</w:t>
      </w:r>
      <w:r w:rsidR="00286BD8" w:rsidRPr="00615507">
        <w:rPr>
          <w:rFonts w:ascii="Times New Roman" w:hAnsi="Times New Roman" w:cs="Times New Roman"/>
          <w:sz w:val="28"/>
          <w:szCs w:val="28"/>
        </w:rPr>
        <w:t>, что, в свою очередь, и дает положительный результат в развитии звуковой стороны речи</w:t>
      </w:r>
      <w:r w:rsidR="001C2D78" w:rsidRPr="00615507">
        <w:rPr>
          <w:rFonts w:ascii="Times New Roman" w:hAnsi="Times New Roman" w:cs="Times New Roman"/>
          <w:sz w:val="28"/>
          <w:szCs w:val="28"/>
        </w:rPr>
        <w:t>.</w:t>
      </w:r>
    </w:p>
    <w:p w:rsidR="00286BD8" w:rsidRDefault="00286BD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>Для достижения положительного эффекта, кроме правильной техники проведения артикуляционной гимнастики, необходимо соблюдать следующие рекомендации по провед</w:t>
      </w:r>
      <w:r w:rsidR="00F264C8">
        <w:rPr>
          <w:rFonts w:ascii="Times New Roman" w:hAnsi="Times New Roman" w:cs="Times New Roman"/>
          <w:sz w:val="28"/>
          <w:szCs w:val="28"/>
        </w:rPr>
        <w:t>ению артикуляционной гимнастики.</w:t>
      </w:r>
    </w:p>
    <w:p w:rsidR="00F264C8" w:rsidRDefault="00F264C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4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A58E409" wp14:editId="026422F7">
            <wp:extent cx="4571999" cy="224834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3590" cy="22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4C8" w:rsidRPr="00615507" w:rsidRDefault="00F264C8" w:rsidP="007176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64C8" w:rsidRDefault="005C6D61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>Подобрать систему упражнений по развитию артикуляционных органов, голоса и речевого дыхания поможет специалист – логопед,</w:t>
      </w:r>
      <w:r w:rsidR="0081712B" w:rsidRPr="00615507">
        <w:rPr>
          <w:rFonts w:ascii="Times New Roman" w:hAnsi="Times New Roman" w:cs="Times New Roman"/>
          <w:sz w:val="28"/>
          <w:szCs w:val="28"/>
        </w:rPr>
        <w:t xml:space="preserve"> с учетом</w:t>
      </w:r>
      <w:r w:rsidRPr="00615507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особенностей</w:t>
      </w:r>
      <w:r w:rsidR="0081712B" w:rsidRPr="00615507">
        <w:rPr>
          <w:rFonts w:ascii="Times New Roman" w:hAnsi="Times New Roman" w:cs="Times New Roman"/>
          <w:sz w:val="28"/>
          <w:szCs w:val="28"/>
        </w:rPr>
        <w:t xml:space="preserve"> вашего ребенка</w:t>
      </w:r>
      <w:r w:rsidR="00F17CA6" w:rsidRPr="00615507">
        <w:rPr>
          <w:rFonts w:ascii="Times New Roman" w:hAnsi="Times New Roman" w:cs="Times New Roman"/>
          <w:sz w:val="28"/>
          <w:szCs w:val="28"/>
        </w:rPr>
        <w:t>. В состав артикуляционной гимнастики включаю</w:t>
      </w:r>
      <w:r w:rsidRPr="00615507">
        <w:rPr>
          <w:rFonts w:ascii="Times New Roman" w:hAnsi="Times New Roman" w:cs="Times New Roman"/>
          <w:sz w:val="28"/>
          <w:szCs w:val="28"/>
        </w:rPr>
        <w:t>т</w:t>
      </w:r>
      <w:r w:rsidR="00F17CA6" w:rsidRPr="00615507">
        <w:rPr>
          <w:rFonts w:ascii="Times New Roman" w:hAnsi="Times New Roman" w:cs="Times New Roman"/>
          <w:sz w:val="28"/>
          <w:szCs w:val="28"/>
        </w:rPr>
        <w:t>ся</w:t>
      </w:r>
      <w:r w:rsidRPr="00615507">
        <w:rPr>
          <w:rFonts w:ascii="Times New Roman" w:hAnsi="Times New Roman" w:cs="Times New Roman"/>
          <w:sz w:val="28"/>
          <w:szCs w:val="28"/>
        </w:rPr>
        <w:t xml:space="preserve"> как статические у</w:t>
      </w:r>
      <w:r w:rsidR="00F17CA6" w:rsidRPr="00615507">
        <w:rPr>
          <w:rFonts w:ascii="Times New Roman" w:hAnsi="Times New Roman" w:cs="Times New Roman"/>
          <w:sz w:val="28"/>
          <w:szCs w:val="28"/>
        </w:rPr>
        <w:t>пражнения, так и динамические.</w:t>
      </w:r>
    </w:p>
    <w:p w:rsidR="00F264C8" w:rsidRDefault="00F264C8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4C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773EEE" wp14:editId="2EFE5CF1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4C8" w:rsidRDefault="00F17CA6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 xml:space="preserve"> Гимнастика м</w:t>
      </w:r>
      <w:r w:rsidR="005C6D61" w:rsidRPr="00615507">
        <w:rPr>
          <w:rFonts w:ascii="Times New Roman" w:hAnsi="Times New Roman" w:cs="Times New Roman"/>
          <w:sz w:val="28"/>
          <w:szCs w:val="28"/>
        </w:rPr>
        <w:t>ожет проводится индивидуально, с подгруппой или целой группой детей.</w:t>
      </w:r>
      <w:r w:rsidRPr="00615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4C8" w:rsidRDefault="00F264C8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4C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28B180" wp14:editId="69D23BB4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A6" w:rsidRDefault="00F17CA6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507">
        <w:rPr>
          <w:rFonts w:ascii="Times New Roman" w:hAnsi="Times New Roman" w:cs="Times New Roman"/>
          <w:sz w:val="28"/>
          <w:szCs w:val="28"/>
        </w:rPr>
        <w:t>И будет направлена на развитие или коррекцию звуковой стороны речи вашего ребенка. И чем раньше мы начнем развивать артикуляционный аппарат детей и привлекать к этому родителей, тем больше у нас будет детей с правильным произношением и красивой дикцией.</w:t>
      </w:r>
    </w:p>
    <w:p w:rsidR="00F264C8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B4C219" wp14:editId="2C0FE0D6">
            <wp:extent cx="2108499" cy="1591911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8499" cy="15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5F6854" wp14:editId="4D10CA9B">
            <wp:extent cx="2419985" cy="16020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4132" cy="163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E7CD13" wp14:editId="054876B0">
            <wp:extent cx="2355850" cy="1731981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9213" cy="17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82C440" wp14:editId="01A02B9C">
            <wp:extent cx="2603351" cy="1516380"/>
            <wp:effectExtent l="0" t="0" r="698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631" cy="15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CF8F65" wp14:editId="112DCBEB">
            <wp:extent cx="2194560" cy="19256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303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E8746F" wp14:editId="3A4A0916">
            <wp:extent cx="2838903" cy="17207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8704" cy="17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C982C2" wp14:editId="784231F8">
            <wp:extent cx="2140585" cy="205471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5164" cy="20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B595D9" wp14:editId="69379D0A">
            <wp:extent cx="2646269" cy="2247822"/>
            <wp:effectExtent l="0" t="0" r="190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5937" cy="228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49993A" wp14:editId="528AC755">
            <wp:extent cx="2388197" cy="197913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4804" cy="20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6A6784" wp14:editId="02CFB876">
            <wp:extent cx="2505354" cy="1838960"/>
            <wp:effectExtent l="0" t="0" r="952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591" cy="18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077F90" wp14:editId="34FC3FF7">
            <wp:extent cx="2484755" cy="195789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2840" cy="19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8330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0FEC9C" wp14:editId="536C38C7">
            <wp:extent cx="2635250" cy="1957892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5392" cy="19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D0" w:rsidRDefault="00DC5BD0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5BD0" w:rsidRDefault="00DC5BD0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BD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66CEBC" wp14:editId="372E8866">
            <wp:extent cx="2151529" cy="1807034"/>
            <wp:effectExtent l="0" t="0" r="127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3397" cy="18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C5BD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DD6408" wp14:editId="34117EC0">
            <wp:extent cx="2677776" cy="1559560"/>
            <wp:effectExtent l="0" t="0" r="889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8558" cy="15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5" w:rsidRDefault="00483305" w:rsidP="0081712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76D3" w:rsidRPr="00615507" w:rsidRDefault="00F264C8" w:rsidP="0048330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практической части семинара педагоги не только познакомились с разнообразием артикуляционных упражнений, правилами их выполнения,</w:t>
      </w:r>
      <w:r w:rsidR="00483305">
        <w:rPr>
          <w:rFonts w:ascii="Times New Roman" w:hAnsi="Times New Roman" w:cs="Times New Roman"/>
          <w:sz w:val="28"/>
          <w:szCs w:val="28"/>
        </w:rPr>
        <w:t xml:space="preserve"> но и сами смогли поупражняться в их правильном выполнении.</w:t>
      </w:r>
    </w:p>
    <w:sectPr w:rsidR="007176D3" w:rsidRPr="00615507" w:rsidSect="00F17CA6">
      <w:pgSz w:w="11906" w:h="16838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8336C"/>
    <w:multiLevelType w:val="hybridMultilevel"/>
    <w:tmpl w:val="E93A1DC2"/>
    <w:lvl w:ilvl="0" w:tplc="0638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8A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E0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A1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2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61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606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361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AC1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D3"/>
    <w:rsid w:val="00165749"/>
    <w:rsid w:val="0017075B"/>
    <w:rsid w:val="001C2D78"/>
    <w:rsid w:val="00286BD8"/>
    <w:rsid w:val="00483305"/>
    <w:rsid w:val="004D62BB"/>
    <w:rsid w:val="005C6D61"/>
    <w:rsid w:val="00615507"/>
    <w:rsid w:val="006457F8"/>
    <w:rsid w:val="007176D3"/>
    <w:rsid w:val="0081712B"/>
    <w:rsid w:val="0087549C"/>
    <w:rsid w:val="008B27F8"/>
    <w:rsid w:val="008E28FA"/>
    <w:rsid w:val="00AD1B35"/>
    <w:rsid w:val="00DC5BD0"/>
    <w:rsid w:val="00F17CA6"/>
    <w:rsid w:val="00F264C8"/>
    <w:rsid w:val="00FA4FA3"/>
    <w:rsid w:val="00FF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B0283-F616-4B7B-93A8-A37BB65F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76D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C2D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5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2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2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3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53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2017-03-02T16:12:00Z</dcterms:created>
  <dcterms:modified xsi:type="dcterms:W3CDTF">2023-11-30T12:57:00Z</dcterms:modified>
</cp:coreProperties>
</file>