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E6" w:rsidRPr="00F36293" w:rsidRDefault="003E7EE6">
      <w:pPr>
        <w:jc w:val="right"/>
        <w:rPr>
          <w:rFonts w:ascii="Times New Roman" w:hAnsi="Times New Roman"/>
          <w:sz w:val="24"/>
          <w:szCs w:val="24"/>
        </w:rPr>
      </w:pPr>
      <w:r w:rsidRPr="00F36293">
        <w:rPr>
          <w:rFonts w:ascii="Times New Roman" w:hAnsi="Times New Roman"/>
          <w:sz w:val="24"/>
          <w:szCs w:val="24"/>
        </w:rPr>
        <w:t>МБДОУ «Детский сад №35 Алые паруса»</w:t>
      </w:r>
    </w:p>
    <w:p w:rsidR="003E7EE6" w:rsidRPr="00F36293" w:rsidRDefault="003E7EE6">
      <w:pPr>
        <w:jc w:val="right"/>
        <w:rPr>
          <w:rFonts w:ascii="Times New Roman" w:hAnsi="Times New Roman"/>
          <w:b/>
          <w:sz w:val="24"/>
          <w:szCs w:val="24"/>
        </w:rPr>
      </w:pPr>
      <w:r w:rsidRPr="00F36293">
        <w:rPr>
          <w:rFonts w:ascii="Times New Roman" w:hAnsi="Times New Roman"/>
          <w:sz w:val="24"/>
          <w:szCs w:val="24"/>
        </w:rPr>
        <w:t>Воспитатель: Костина Ирина Сергеевна</w:t>
      </w:r>
    </w:p>
    <w:p w:rsidR="003E7EE6" w:rsidRPr="00F36293" w:rsidRDefault="003E7EE6">
      <w:pPr>
        <w:jc w:val="right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70000, г"/>
        </w:smartTagPr>
        <w:r w:rsidRPr="00F36293">
          <w:rPr>
            <w:rFonts w:ascii="Times New Roman" w:hAnsi="Times New Roman"/>
            <w:sz w:val="24"/>
            <w:szCs w:val="24"/>
          </w:rPr>
          <w:t>670000, г</w:t>
        </w:r>
      </w:smartTag>
      <w:r w:rsidRPr="00F36293">
        <w:rPr>
          <w:rFonts w:ascii="Times New Roman" w:hAnsi="Times New Roman"/>
          <w:sz w:val="24"/>
          <w:szCs w:val="24"/>
        </w:rPr>
        <w:t>. Улан-Удэ, ул Профсоюзная,7</w:t>
      </w:r>
    </w:p>
    <w:p w:rsidR="003E7EE6" w:rsidRPr="000843F1" w:rsidRDefault="003E7EE6">
      <w:pPr>
        <w:jc w:val="right"/>
        <w:rPr>
          <w:rFonts w:ascii="Times New Roman" w:hAnsi="Times New Roman"/>
          <w:b/>
          <w:sz w:val="24"/>
          <w:szCs w:val="24"/>
        </w:rPr>
      </w:pPr>
      <w:hyperlink r:id="rId5" w:history="1">
        <w:r w:rsidRPr="000843F1">
          <w:rPr>
            <w:rStyle w:val="Hyperlink"/>
            <w:rFonts w:ascii="Times New Roman" w:hAnsi="Times New Roman"/>
            <w:b/>
            <w:sz w:val="24"/>
            <w:szCs w:val="24"/>
          </w:rPr>
          <w:t>isoboleva360@gmail.com</w:t>
        </w:r>
      </w:hyperlink>
    </w:p>
    <w:p w:rsidR="003E7EE6" w:rsidRPr="000843F1" w:rsidRDefault="003E7EE6" w:rsidP="000843F1">
      <w:pPr>
        <w:rPr>
          <w:rFonts w:ascii="Times New Roman" w:hAnsi="Times New Roman"/>
          <w:b/>
          <w:sz w:val="24"/>
          <w:szCs w:val="24"/>
        </w:rPr>
      </w:pPr>
      <w:r w:rsidRPr="000843F1">
        <w:rPr>
          <w:rFonts w:ascii="Times New Roman" w:hAnsi="Times New Roman"/>
          <w:b/>
          <w:sz w:val="24"/>
          <w:szCs w:val="24"/>
        </w:rPr>
        <w:t xml:space="preserve">                                   «Мои первые шаги в профессиональном становлении»</w:t>
      </w:r>
    </w:p>
    <w:p w:rsidR="003E7EE6" w:rsidRPr="00F36293" w:rsidRDefault="003E7EE6" w:rsidP="000843F1">
      <w:pPr>
        <w:rPr>
          <w:rFonts w:ascii="XO Thames" w:hAnsi="XO Thames"/>
          <w:sz w:val="24"/>
          <w:szCs w:val="24"/>
        </w:rPr>
      </w:pPr>
      <w:r w:rsidRPr="000843F1">
        <w:rPr>
          <w:rFonts w:ascii="XO Thames" w:hAnsi="XO Thames"/>
          <w:sz w:val="24"/>
          <w:szCs w:val="24"/>
        </w:rPr>
        <w:t>Аннотация: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36293">
        <w:rPr>
          <w:rFonts w:ascii="XO Thames" w:hAnsi="XO Thames"/>
          <w:sz w:val="24"/>
          <w:szCs w:val="24"/>
        </w:rPr>
        <w:t>В статье  автор  раскрывает особенности начала  трудовой  педагогической   деятельности, о взаимоотношениях  с администрацией, коллективом  и наставниками   в детском  саду.</w:t>
      </w:r>
    </w:p>
    <w:p w:rsidR="003E7EE6" w:rsidRDefault="003E7EE6" w:rsidP="000843F1">
      <w:pPr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Ключевые слова</w:t>
      </w:r>
      <w:r w:rsidRPr="00F3629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36293">
        <w:rPr>
          <w:rFonts w:ascii="Times New Roman" w:hAnsi="Times New Roman"/>
          <w:b/>
          <w:sz w:val="24"/>
          <w:szCs w:val="24"/>
        </w:rPr>
        <w:t xml:space="preserve"> </w:t>
      </w:r>
      <w:r w:rsidRPr="00F36293">
        <w:rPr>
          <w:rFonts w:ascii="Times New Roman" w:hAnsi="Times New Roman"/>
          <w:sz w:val="24"/>
          <w:szCs w:val="24"/>
        </w:rPr>
        <w:t>профессиональное развитие, наставничество, молодой специалист, взаимодействие.</w:t>
      </w:r>
    </w:p>
    <w:p w:rsidR="003E7EE6" w:rsidRPr="00F36293" w:rsidRDefault="003E7EE6" w:rsidP="000843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36293">
        <w:rPr>
          <w:rFonts w:ascii="Times New Roman" w:hAnsi="Times New Roman"/>
          <w:sz w:val="24"/>
          <w:szCs w:val="24"/>
        </w:rPr>
        <w:t>Знакомство с дошкольным учреждением №35 «Алые паруса» началось задолго до окончания педагогического колледжа, на педагогической ярмарке вакансий, где присутствовала руководитель. На ярмарке каждый руководитель презентовал свой детский сад. Мне</w:t>
      </w:r>
      <w:r>
        <w:rPr>
          <w:rFonts w:ascii="Times New Roman" w:hAnsi="Times New Roman"/>
          <w:sz w:val="24"/>
          <w:szCs w:val="24"/>
        </w:rPr>
        <w:t>,</w:t>
      </w:r>
      <w:r w:rsidRPr="00F36293">
        <w:rPr>
          <w:rFonts w:ascii="Times New Roman" w:hAnsi="Times New Roman"/>
          <w:sz w:val="24"/>
          <w:szCs w:val="24"/>
        </w:rPr>
        <w:t xml:space="preserve"> как заканчивающему студенту педагогического колледжа, очень понравилось. И мы с моими коллегами, получив диплом, пришли в детский сад работать воспитателями. Хочется поделиться первыми шагами и впечатлениями от эмоциональных переживаний до радостных событий. Администрация и коллектив приняли с особой т</w:t>
      </w:r>
      <w:r>
        <w:rPr>
          <w:rFonts w:ascii="Times New Roman" w:hAnsi="Times New Roman"/>
          <w:sz w:val="24"/>
          <w:szCs w:val="24"/>
        </w:rPr>
        <w:t>еплотой, и это было значимо,  нам дали почувствовать</w:t>
      </w:r>
      <w:r w:rsidRPr="00F36293">
        <w:rPr>
          <w:rFonts w:ascii="Times New Roman" w:hAnsi="Times New Roman"/>
          <w:sz w:val="24"/>
          <w:szCs w:val="24"/>
        </w:rPr>
        <w:t>, что поддержка молодым педагогам будет. Нас познакомили с наставниками. И мы поняли, что пришли в непростой детский сад, а с интересными инновационными технологиями: трилингвальная, внедрение технического конструирования и робототехники и здоровьесберегающие направление.</w:t>
      </w:r>
    </w:p>
    <w:p w:rsidR="003E7EE6" w:rsidRPr="00F36293" w:rsidRDefault="003E7EE6" w:rsidP="000843F1">
      <w:pPr>
        <w:rPr>
          <w:rFonts w:ascii="Times New Roman" w:hAnsi="Times New Roman"/>
          <w:sz w:val="24"/>
          <w:szCs w:val="24"/>
        </w:rPr>
      </w:pPr>
      <w:r w:rsidRPr="00F36293">
        <w:rPr>
          <w:rFonts w:ascii="Times New Roman" w:hAnsi="Times New Roman"/>
          <w:sz w:val="24"/>
          <w:szCs w:val="24"/>
        </w:rPr>
        <w:t xml:space="preserve">          Стать профессионалом своего дела довольно сложно. Поэтому мы молодые специалисты испытали некоторые трудности. Придя в детский сад</w:t>
      </w:r>
      <w:r>
        <w:rPr>
          <w:rFonts w:ascii="Times New Roman" w:hAnsi="Times New Roman"/>
          <w:sz w:val="24"/>
          <w:szCs w:val="24"/>
        </w:rPr>
        <w:t>,</w:t>
      </w:r>
      <w:r w:rsidRPr="00F36293">
        <w:rPr>
          <w:rFonts w:ascii="Times New Roman" w:hAnsi="Times New Roman"/>
          <w:sz w:val="24"/>
          <w:szCs w:val="24"/>
        </w:rPr>
        <w:t xml:space="preserve"> нам предстояло столкнуться с собственной адаптацией к коллективу в целом, небольшие проблемы возникали индивидуального подхода к ребенку и взаимодействия с родителями. Мы перенесли это психологически спокойно, потому что чувствовали поддержку администрации и коллектива.</w:t>
      </w:r>
    </w:p>
    <w:p w:rsidR="003E7EE6" w:rsidRDefault="003E7EE6" w:rsidP="000843F1">
      <w:pPr>
        <w:rPr>
          <w:rFonts w:ascii="Times New Roman" w:hAnsi="Times New Roman"/>
          <w:sz w:val="24"/>
          <w:szCs w:val="24"/>
        </w:rPr>
      </w:pPr>
      <w:r w:rsidRPr="00F36293">
        <w:rPr>
          <w:rFonts w:ascii="Times New Roman" w:hAnsi="Times New Roman"/>
          <w:sz w:val="24"/>
          <w:szCs w:val="24"/>
        </w:rPr>
        <w:t xml:space="preserve">          Для нас</w:t>
      </w:r>
      <w:r>
        <w:rPr>
          <w:rFonts w:ascii="Times New Roman" w:hAnsi="Times New Roman"/>
          <w:sz w:val="24"/>
          <w:szCs w:val="24"/>
        </w:rPr>
        <w:t>,</w:t>
      </w:r>
      <w:r w:rsidRPr="00F36293">
        <w:rPr>
          <w:rFonts w:ascii="Times New Roman" w:hAnsi="Times New Roman"/>
          <w:sz w:val="24"/>
          <w:szCs w:val="24"/>
        </w:rPr>
        <w:t xml:space="preserve"> начинающих  молодых педагогов</w:t>
      </w:r>
      <w:r>
        <w:rPr>
          <w:rFonts w:ascii="Times New Roman" w:hAnsi="Times New Roman"/>
          <w:sz w:val="24"/>
          <w:szCs w:val="24"/>
        </w:rPr>
        <w:t>,</w:t>
      </w:r>
      <w:r w:rsidRPr="00F36293">
        <w:rPr>
          <w:rFonts w:ascii="Times New Roman" w:hAnsi="Times New Roman"/>
          <w:sz w:val="24"/>
          <w:szCs w:val="24"/>
        </w:rPr>
        <w:t xml:space="preserve"> профессиональная ситуация требовала грамотного подхода, знаний  и большого желания добиться положительного результата в различных </w:t>
      </w:r>
      <w:r>
        <w:rPr>
          <w:rFonts w:ascii="Times New Roman" w:hAnsi="Times New Roman"/>
          <w:sz w:val="24"/>
          <w:szCs w:val="24"/>
        </w:rPr>
        <w:t xml:space="preserve"> областях</w:t>
      </w:r>
      <w:r w:rsidRPr="00F362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Мы понимали,</w:t>
      </w:r>
      <w:r w:rsidRPr="00F36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что </w:t>
      </w:r>
      <w:r w:rsidRPr="00F36293">
        <w:rPr>
          <w:rFonts w:ascii="Times New Roman" w:hAnsi="Times New Roman"/>
          <w:sz w:val="24"/>
          <w:szCs w:val="24"/>
        </w:rPr>
        <w:t xml:space="preserve"> находимся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293">
        <w:rPr>
          <w:rFonts w:ascii="Times New Roman" w:hAnsi="Times New Roman"/>
          <w:sz w:val="24"/>
          <w:szCs w:val="24"/>
        </w:rPr>
        <w:t xml:space="preserve"> среди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293">
        <w:rPr>
          <w:rFonts w:ascii="Times New Roman" w:hAnsi="Times New Roman"/>
          <w:sz w:val="24"/>
          <w:szCs w:val="24"/>
        </w:rPr>
        <w:t xml:space="preserve"> коллег</w:t>
      </w:r>
      <w:r>
        <w:rPr>
          <w:rFonts w:ascii="Times New Roman" w:hAnsi="Times New Roman"/>
          <w:sz w:val="24"/>
          <w:szCs w:val="24"/>
        </w:rPr>
        <w:t xml:space="preserve">  профессионалов  и     </w:t>
      </w:r>
      <w:r w:rsidRPr="00F36293">
        <w:rPr>
          <w:rFonts w:ascii="Times New Roman" w:hAnsi="Times New Roman"/>
          <w:sz w:val="24"/>
          <w:szCs w:val="24"/>
        </w:rPr>
        <w:t xml:space="preserve"> под руководством наставника</w:t>
      </w:r>
      <w:r>
        <w:rPr>
          <w:rFonts w:ascii="Times New Roman" w:hAnsi="Times New Roman"/>
          <w:sz w:val="24"/>
          <w:szCs w:val="24"/>
        </w:rPr>
        <w:t>, благодаря очень грамотному   ориентированному  анализу наших педагогических  действий. Все это дает нам постепенно  самоутверждаться в своей работе.</w:t>
      </w:r>
    </w:p>
    <w:p w:rsidR="003E7EE6" w:rsidRDefault="003E7EE6" w:rsidP="00084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Совместно с наставниками </w:t>
      </w:r>
      <w:r w:rsidRPr="00F36293">
        <w:rPr>
          <w:rFonts w:ascii="Times New Roman" w:hAnsi="Times New Roman"/>
          <w:sz w:val="24"/>
          <w:szCs w:val="24"/>
        </w:rPr>
        <w:t>подготавливали и показывали занятия,</w:t>
      </w:r>
      <w:r>
        <w:rPr>
          <w:rFonts w:ascii="Times New Roman" w:hAnsi="Times New Roman"/>
          <w:sz w:val="24"/>
          <w:szCs w:val="24"/>
        </w:rPr>
        <w:t xml:space="preserve"> получили  поддержку и</w:t>
      </w:r>
      <w:r w:rsidRPr="00F36293">
        <w:rPr>
          <w:rFonts w:ascii="Times New Roman" w:hAnsi="Times New Roman"/>
          <w:sz w:val="24"/>
          <w:szCs w:val="24"/>
        </w:rPr>
        <w:t xml:space="preserve"> психологическое удовлетворение,</w:t>
      </w:r>
      <w:r>
        <w:rPr>
          <w:rFonts w:ascii="Times New Roman" w:hAnsi="Times New Roman"/>
          <w:sz w:val="24"/>
          <w:szCs w:val="24"/>
        </w:rPr>
        <w:t xml:space="preserve"> с пониманием того, что </w:t>
      </w:r>
      <w:r w:rsidRPr="00F36293">
        <w:rPr>
          <w:rFonts w:ascii="Times New Roman" w:hAnsi="Times New Roman"/>
          <w:sz w:val="24"/>
          <w:szCs w:val="24"/>
        </w:rPr>
        <w:t xml:space="preserve"> можем и у нас это получается.  Что касается профессиональных знаний, мы осознали</w:t>
      </w:r>
      <w:r>
        <w:rPr>
          <w:rFonts w:ascii="Times New Roman" w:hAnsi="Times New Roman"/>
          <w:sz w:val="24"/>
          <w:szCs w:val="24"/>
        </w:rPr>
        <w:t>,</w:t>
      </w:r>
      <w:r w:rsidRPr="00F36293">
        <w:rPr>
          <w:rFonts w:ascii="Times New Roman" w:hAnsi="Times New Roman"/>
          <w:sz w:val="24"/>
          <w:szCs w:val="24"/>
        </w:rPr>
        <w:t xml:space="preserve"> что мастерство приходит постепенно с опытом, поэтому очень важно в самом начале наставники формируют потребность повышения квалификации. Нам</w:t>
      </w:r>
      <w:r>
        <w:rPr>
          <w:rFonts w:ascii="Times New Roman" w:hAnsi="Times New Roman"/>
          <w:sz w:val="24"/>
          <w:szCs w:val="24"/>
        </w:rPr>
        <w:t>,</w:t>
      </w:r>
      <w:r w:rsidRPr="00F36293">
        <w:rPr>
          <w:rFonts w:ascii="Times New Roman" w:hAnsi="Times New Roman"/>
          <w:sz w:val="24"/>
          <w:szCs w:val="24"/>
        </w:rPr>
        <w:t xml:space="preserve"> молодым </w:t>
      </w:r>
      <w:r>
        <w:rPr>
          <w:rFonts w:ascii="Times New Roman" w:hAnsi="Times New Roman"/>
          <w:sz w:val="24"/>
          <w:szCs w:val="24"/>
        </w:rPr>
        <w:t xml:space="preserve"> воспитателям,</w:t>
      </w:r>
      <w:r w:rsidRPr="00F36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не </w:t>
      </w:r>
      <w:r w:rsidRPr="00F36293">
        <w:rPr>
          <w:rFonts w:ascii="Times New Roman" w:hAnsi="Times New Roman"/>
          <w:sz w:val="24"/>
          <w:szCs w:val="24"/>
        </w:rPr>
        <w:t>сложно было обращаться за помощью к педагогам стажистам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293">
        <w:rPr>
          <w:rFonts w:ascii="Times New Roman" w:hAnsi="Times New Roman"/>
          <w:sz w:val="24"/>
          <w:szCs w:val="24"/>
        </w:rPr>
        <w:t xml:space="preserve"> за мудрыми сове</w:t>
      </w:r>
      <w:r>
        <w:rPr>
          <w:rFonts w:ascii="Times New Roman" w:hAnsi="Times New Roman"/>
          <w:sz w:val="24"/>
          <w:szCs w:val="24"/>
        </w:rPr>
        <w:t>тами, так как именно они помогают</w:t>
      </w:r>
      <w:r w:rsidRPr="00F36293">
        <w:rPr>
          <w:rFonts w:ascii="Times New Roman" w:hAnsi="Times New Roman"/>
          <w:sz w:val="24"/>
          <w:szCs w:val="24"/>
        </w:rPr>
        <w:t xml:space="preserve"> справиться с различными ошибками. Прислушиваясь к их советам,  посещая их </w:t>
      </w:r>
      <w:r>
        <w:rPr>
          <w:rFonts w:ascii="Times New Roman" w:hAnsi="Times New Roman"/>
          <w:sz w:val="24"/>
          <w:szCs w:val="24"/>
        </w:rPr>
        <w:t>занятия,</w:t>
      </w:r>
      <w:r w:rsidRPr="00F36293">
        <w:rPr>
          <w:rFonts w:ascii="Times New Roman" w:hAnsi="Times New Roman"/>
          <w:sz w:val="24"/>
          <w:szCs w:val="24"/>
        </w:rPr>
        <w:t xml:space="preserve"> мы проникались уважением к их педагогическому опыту. Еще одной немаловажной проблемой молодых специалистов является взаимодействие с родителями воспитанников. Сначала нас родители не воспринимали  молодых специалистов как профессиональных педагогов, и поэтому возникало некоторое недопонимание. В общении с родителями на начальном этапе нам оказывали помощь и поддержку старший воспитатель и наставник. Мы совместно нашли способ выхода из данной ситуации – найти пути конструктивного взаимодействия с мамами и папами, осознали, что родители – это полноправные участники педагогического процесса. Но, к сожалению  еще одна глобальная проблема для нас молодых специалистов – индивидуальные особенности каждого ребенка. Мы стали посещать мастер – классы наставников, курсы БГУ, БРПК. Для успешной работы с детьми необходимо завоевать их доверие и авторитет. Только искренние, добрые отношения , педагогический грамотный подход к любой ситуации или проблеме возникающей в процессе обучения и воспитания может по настоящему создать доверительные, добрые отношения в коллективе группы детского сада.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36293">
        <w:rPr>
          <w:rFonts w:ascii="Times New Roman" w:hAnsi="Times New Roman"/>
          <w:sz w:val="24"/>
          <w:szCs w:val="24"/>
        </w:rPr>
        <w:t xml:space="preserve"> Мы поняли в течени</w:t>
      </w:r>
      <w:r>
        <w:rPr>
          <w:rFonts w:ascii="Times New Roman" w:hAnsi="Times New Roman"/>
          <w:sz w:val="24"/>
          <w:szCs w:val="24"/>
        </w:rPr>
        <w:t>е</w:t>
      </w:r>
      <w:r w:rsidRPr="00F36293">
        <w:rPr>
          <w:rFonts w:ascii="Times New Roman" w:hAnsi="Times New Roman"/>
          <w:sz w:val="24"/>
          <w:szCs w:val="24"/>
        </w:rPr>
        <w:t xml:space="preserve"> нашего небольшого опыта работы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36293">
        <w:rPr>
          <w:rFonts w:ascii="Times New Roman" w:hAnsi="Times New Roman"/>
          <w:sz w:val="24"/>
          <w:szCs w:val="24"/>
        </w:rPr>
        <w:t xml:space="preserve"> добиваясь уважения к себе – нужно проявлять его и к детям, так как каждый ребенок – это уникальная личность. Наши слова не должны расходиться с нашими действиями.  Я, считаю, что молодому педагогу нужен наставник. У нас в ДОУ наставники делятся знаниями в творческой работе с детьми,</w:t>
      </w:r>
      <w:r>
        <w:rPr>
          <w:rFonts w:ascii="Times New Roman" w:hAnsi="Times New Roman"/>
          <w:sz w:val="24"/>
          <w:szCs w:val="24"/>
        </w:rPr>
        <w:t xml:space="preserve"> они являются </w:t>
      </w:r>
      <w:r w:rsidRPr="00F36293">
        <w:rPr>
          <w:rFonts w:ascii="Times New Roman" w:hAnsi="Times New Roman"/>
          <w:sz w:val="24"/>
          <w:szCs w:val="24"/>
        </w:rPr>
        <w:t>энтузиа</w:t>
      </w:r>
      <w:r>
        <w:rPr>
          <w:rFonts w:ascii="Times New Roman" w:hAnsi="Times New Roman"/>
          <w:sz w:val="24"/>
          <w:szCs w:val="24"/>
        </w:rPr>
        <w:t xml:space="preserve">стами своего педагогического труда. С </w:t>
      </w:r>
      <w:r w:rsidRPr="00F36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F36293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</w:t>
      </w:r>
      <w:r w:rsidRPr="00F36293">
        <w:rPr>
          <w:rFonts w:ascii="Times New Roman" w:hAnsi="Times New Roman"/>
          <w:sz w:val="24"/>
          <w:szCs w:val="24"/>
        </w:rPr>
        <w:t xml:space="preserve"> проводят мастер – классы,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293">
        <w:rPr>
          <w:rFonts w:ascii="Times New Roman" w:hAnsi="Times New Roman"/>
          <w:sz w:val="24"/>
          <w:szCs w:val="24"/>
        </w:rPr>
        <w:t xml:space="preserve">дают консультации, </w:t>
      </w:r>
      <w:r>
        <w:rPr>
          <w:rFonts w:ascii="Times New Roman" w:hAnsi="Times New Roman"/>
          <w:sz w:val="24"/>
          <w:szCs w:val="24"/>
        </w:rPr>
        <w:t>это</w:t>
      </w:r>
      <w:r w:rsidRPr="00F36293">
        <w:rPr>
          <w:rFonts w:ascii="Times New Roman" w:hAnsi="Times New Roman"/>
          <w:sz w:val="24"/>
          <w:szCs w:val="24"/>
        </w:rPr>
        <w:t xml:space="preserve"> очень помогает нам в работе.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E7EE6" w:rsidRPr="00F36293" w:rsidRDefault="003E7EE6" w:rsidP="00084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Х</w:t>
      </w:r>
      <w:r w:rsidRPr="00F36293">
        <w:rPr>
          <w:rFonts w:ascii="Times New Roman" w:hAnsi="Times New Roman"/>
          <w:sz w:val="24"/>
          <w:szCs w:val="24"/>
        </w:rPr>
        <w:t>очется пожелать всем начинающим молодым педагогам, с какими бы трудностями не пришлось столкнуться начинающему педагогу при работе с детьми не стоит отчаиваться и «вешать голову», ведь за свои  труды вы обязательно будете вознаграждены счастливым блеском глаз и лучезарными улыбками своих воспитанников. Если вы любите своих воспитанников, то справитесь с любой возникшей проблемой. Ничего не нужно бояться, будьте уверены в себе, взаимодействуйте с коллегами, советуйтесь с родителями. Тогда трудности будут решаться легко, а любая работа будет только в радость, так как это делаем мы</w:t>
      </w:r>
      <w:r>
        <w:rPr>
          <w:rFonts w:ascii="Times New Roman" w:hAnsi="Times New Roman"/>
          <w:sz w:val="24"/>
          <w:szCs w:val="24"/>
        </w:rPr>
        <w:t>,</w:t>
      </w:r>
      <w:r w:rsidRPr="00F36293">
        <w:rPr>
          <w:rFonts w:ascii="Times New Roman" w:hAnsi="Times New Roman"/>
          <w:sz w:val="24"/>
          <w:szCs w:val="24"/>
        </w:rPr>
        <w:t xml:space="preserve"> в нашем детском саду  №35 «Алые паруса».</w:t>
      </w:r>
    </w:p>
    <w:p w:rsidR="003E7EE6" w:rsidRPr="00F36293" w:rsidRDefault="003E7EE6">
      <w:pPr>
        <w:rPr>
          <w:rFonts w:ascii="Times New Roman" w:hAnsi="Times New Roman"/>
          <w:sz w:val="24"/>
          <w:szCs w:val="24"/>
        </w:rPr>
      </w:pPr>
    </w:p>
    <w:p w:rsidR="003E7EE6" w:rsidRPr="00F36293" w:rsidRDefault="003E7EE6">
      <w:pPr>
        <w:rPr>
          <w:rFonts w:ascii="Times New Roman" w:hAnsi="Times New Roman"/>
          <w:sz w:val="24"/>
          <w:szCs w:val="24"/>
        </w:rPr>
      </w:pPr>
      <w:r w:rsidRPr="00F36293">
        <w:rPr>
          <w:rFonts w:ascii="Times New Roman" w:hAnsi="Times New Roman"/>
          <w:sz w:val="24"/>
          <w:szCs w:val="24"/>
        </w:rPr>
        <w:t>Литература:</w:t>
      </w:r>
    </w:p>
    <w:p w:rsidR="003E7EE6" w:rsidRPr="00F36293" w:rsidRDefault="003E7EE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6293">
        <w:rPr>
          <w:rFonts w:ascii="Times New Roman" w:hAnsi="Times New Roman"/>
          <w:sz w:val="24"/>
          <w:szCs w:val="24"/>
        </w:rPr>
        <w:t xml:space="preserve">Головиной Б.Г – Методические подсказки по ФГОС ДО. </w:t>
      </w:r>
    </w:p>
    <w:p w:rsidR="003E7EE6" w:rsidRPr="00F36293" w:rsidRDefault="003E7EE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6293">
        <w:rPr>
          <w:rFonts w:ascii="Times New Roman" w:hAnsi="Times New Roman"/>
          <w:sz w:val="24"/>
          <w:szCs w:val="24"/>
        </w:rPr>
        <w:t xml:space="preserve">Шонина Н.А Сценарии педагогических советов. Из опыта работы старшего воспитателя. </w:t>
      </w:r>
    </w:p>
    <w:p w:rsidR="003E7EE6" w:rsidRDefault="003E7EE6">
      <w:pPr>
        <w:rPr>
          <w:rFonts w:ascii="Times New Roman" w:hAnsi="Times New Roman"/>
          <w:sz w:val="28"/>
        </w:rPr>
      </w:pPr>
    </w:p>
    <w:p w:rsidR="003E7EE6" w:rsidRDefault="003E7EE6">
      <w:pPr>
        <w:rPr>
          <w:rFonts w:ascii="Times New Roman" w:hAnsi="Times New Roman"/>
          <w:sz w:val="28"/>
        </w:rPr>
      </w:pPr>
    </w:p>
    <w:p w:rsidR="003E7EE6" w:rsidRDefault="003E7EE6"/>
    <w:sectPr w:rsidR="003E7EE6" w:rsidSect="005F2DB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A4E1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DB1"/>
    <w:rsid w:val="000843F1"/>
    <w:rsid w:val="00113476"/>
    <w:rsid w:val="00186790"/>
    <w:rsid w:val="00352D3E"/>
    <w:rsid w:val="003E614E"/>
    <w:rsid w:val="003E7EE6"/>
    <w:rsid w:val="005F2DB1"/>
    <w:rsid w:val="00F3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B1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2DB1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2DB1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2DB1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F2DB1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2DB1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2DB1"/>
    <w:rPr>
      <w:rFonts w:ascii="XO Thames" w:hAnsi="XO Tha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2DB1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2DB1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2DB1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F2DB1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5F2DB1"/>
  </w:style>
  <w:style w:type="paragraph" w:styleId="TOC2">
    <w:name w:val="toc 2"/>
    <w:basedOn w:val="Normal"/>
    <w:next w:val="Normal"/>
    <w:link w:val="TOC2Char"/>
    <w:uiPriority w:val="99"/>
    <w:rsid w:val="005F2DB1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5F2DB1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5F2DB1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5F2DB1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5F2DB1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5F2DB1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5F2DB1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5F2DB1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5F2DB1"/>
    <w:pPr>
      <w:spacing w:after="200" w:line="276" w:lineRule="auto"/>
    </w:pPr>
    <w:rPr>
      <w:color w:val="000000"/>
      <w:szCs w:val="20"/>
    </w:rPr>
  </w:style>
  <w:style w:type="paragraph" w:styleId="TOC3">
    <w:name w:val="toc 3"/>
    <w:basedOn w:val="Normal"/>
    <w:next w:val="Normal"/>
    <w:link w:val="TOC3Char"/>
    <w:uiPriority w:val="99"/>
    <w:rsid w:val="005F2DB1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5F2DB1"/>
    <w:rPr>
      <w:rFonts w:ascii="XO Thames" w:hAnsi="XO Thames"/>
      <w:sz w:val="28"/>
    </w:rPr>
  </w:style>
  <w:style w:type="paragraph" w:customStyle="1" w:styleId="Hyperlink1">
    <w:name w:val="Hyperlink1"/>
    <w:link w:val="Hyperlink"/>
    <w:uiPriority w:val="99"/>
    <w:rsid w:val="005F2DB1"/>
    <w:pPr>
      <w:spacing w:after="200" w:line="276" w:lineRule="auto"/>
    </w:pPr>
    <w:rPr>
      <w:color w:val="0000FF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5F2DB1"/>
    <w:rPr>
      <w:rFonts w:cs="Times New Roman"/>
      <w:color w:val="0000FF"/>
      <w:sz w:val="22"/>
      <w:u w:val="single"/>
    </w:rPr>
  </w:style>
  <w:style w:type="paragraph" w:customStyle="1" w:styleId="Footnote">
    <w:name w:val="Footnote"/>
    <w:link w:val="Footnote1"/>
    <w:uiPriority w:val="99"/>
    <w:rsid w:val="005F2DB1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5F2DB1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5F2DB1"/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5F2DB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5F2DB1"/>
    <w:pPr>
      <w:jc w:val="both"/>
    </w:pPr>
    <w:rPr>
      <w:rFonts w:ascii="XO Thames" w:hAnsi="XO Thames"/>
      <w:color w:val="00000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5F2DB1"/>
    <w:rPr>
      <w:rFonts w:ascii="XO Thames" w:hAnsi="XO Thames"/>
      <w:color w:val="000000"/>
      <w:sz w:val="22"/>
      <w:lang w:val="ru-RU" w:eastAsia="ru-RU"/>
    </w:rPr>
  </w:style>
  <w:style w:type="paragraph" w:styleId="TOC9">
    <w:name w:val="toc 9"/>
    <w:basedOn w:val="Normal"/>
    <w:next w:val="Normal"/>
    <w:link w:val="TOC9Char"/>
    <w:uiPriority w:val="99"/>
    <w:rsid w:val="005F2DB1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5F2DB1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5F2DB1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5F2DB1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5F2DB1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5F2DB1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F2DB1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F2DB1"/>
    <w:rPr>
      <w:rFonts w:ascii="XO Thames" w:hAnsi="XO Thames"/>
      <w:i/>
      <w:sz w:val="24"/>
    </w:rPr>
  </w:style>
  <w:style w:type="paragraph" w:customStyle="1" w:styleId="toc10">
    <w:name w:val="toc 10"/>
    <w:next w:val="Normal"/>
    <w:link w:val="toc101"/>
    <w:uiPriority w:val="99"/>
    <w:rsid w:val="005F2DB1"/>
    <w:pPr>
      <w:ind w:left="1800"/>
    </w:pPr>
    <w:rPr>
      <w:rFonts w:ascii="XO Thames" w:hAnsi="XO Thames"/>
      <w:sz w:val="28"/>
      <w:szCs w:val="20"/>
    </w:rPr>
  </w:style>
  <w:style w:type="character" w:customStyle="1" w:styleId="toc101">
    <w:name w:val="toc 101"/>
    <w:link w:val="toc10"/>
    <w:uiPriority w:val="99"/>
    <w:locked/>
    <w:rsid w:val="005F2DB1"/>
    <w:rPr>
      <w:rFonts w:ascii="XO Thames" w:hAnsi="XO Thames"/>
      <w:sz w:val="28"/>
    </w:rPr>
  </w:style>
  <w:style w:type="paragraph" w:styleId="Title">
    <w:name w:val="Title"/>
    <w:basedOn w:val="Normal"/>
    <w:next w:val="Normal"/>
    <w:link w:val="TitleChar"/>
    <w:uiPriority w:val="99"/>
    <w:qFormat/>
    <w:rsid w:val="005F2DB1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5F2DB1"/>
    <w:rPr>
      <w:rFonts w:ascii="XO Thames" w:hAnsi="XO Thames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oboleva3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779</Words>
  <Characters>4446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_</cp:lastModifiedBy>
  <cp:revision>2</cp:revision>
  <dcterms:created xsi:type="dcterms:W3CDTF">2021-11-27T06:42:00Z</dcterms:created>
  <dcterms:modified xsi:type="dcterms:W3CDTF">2021-11-27T07:16:00Z</dcterms:modified>
</cp:coreProperties>
</file>