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69" w:rsidRDefault="00372E69" w:rsidP="00372E69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>Со</w:t>
      </w:r>
      <w:bookmarkStart w:id="0" w:name="_GoBack"/>
      <w:bookmarkEnd w:id="0"/>
      <w:r>
        <w:rPr>
          <w:rFonts w:ascii="Tahoma" w:hAnsi="Tahoma" w:cs="Tahoma"/>
          <w:b/>
          <w:bCs/>
          <w:color w:val="464646"/>
        </w:rPr>
        <w:t>веты для родителей</w:t>
      </w:r>
    </w:p>
    <w:p w:rsidR="00372E69" w:rsidRDefault="00372E69" w:rsidP="00372E69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Родителям важно: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Понять, каковы в </w:t>
      </w:r>
      <w:r>
        <w:rPr>
          <w:rFonts w:ascii="Tahoma" w:hAnsi="Tahoma" w:cs="Tahoma"/>
          <w:b/>
          <w:bCs/>
          <w:color w:val="464646"/>
        </w:rPr>
        <w:t>вашей семье правила и законы</w:t>
      </w:r>
      <w:r>
        <w:rPr>
          <w:rFonts w:ascii="Tahoma" w:hAnsi="Tahoma" w:cs="Tahoma"/>
          <w:color w:val="464646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 возможности </w:t>
      </w:r>
      <w:r>
        <w:rPr>
          <w:rFonts w:ascii="Tahoma" w:hAnsi="Tahoma" w:cs="Tahoma"/>
          <w:b/>
          <w:bCs/>
          <w:color w:val="464646"/>
        </w:rPr>
        <w:t>вместо запретов предлагать альтернативы</w:t>
      </w:r>
      <w:r>
        <w:rPr>
          <w:rFonts w:ascii="Tahoma" w:hAnsi="Tahoma" w:cs="Tahoma"/>
          <w:color w:val="464646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>
        <w:rPr>
          <w:rFonts w:ascii="Tahoma" w:hAnsi="Tahoma" w:cs="Tahoma"/>
          <w:b/>
          <w:bCs/>
          <w:color w:val="464646"/>
        </w:rPr>
        <w:t>Самим жить в согласии</w:t>
      </w:r>
      <w:r>
        <w:rPr>
          <w:rFonts w:ascii="Tahoma" w:hAnsi="Tahoma" w:cs="Tahoma"/>
          <w:color w:val="464646"/>
        </w:rPr>
        <w:t> с теми этическими принципами, которые вы транслируете ребенку.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Не перегружать совесть ребенка</w:t>
      </w:r>
      <w:r>
        <w:rPr>
          <w:rFonts w:ascii="Tahoma" w:hAnsi="Tahoma" w:cs="Tahoma"/>
          <w:color w:val="464646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Помнить о том, что не</w:t>
      </w:r>
      <w:r>
        <w:rPr>
          <w:rFonts w:ascii="Tahoma" w:hAnsi="Tahoma" w:cs="Tahoma"/>
          <w:color w:val="464646"/>
        </w:rPr>
        <w:t> стоит при ребенке </w:t>
      </w:r>
      <w:r>
        <w:rPr>
          <w:rFonts w:ascii="Tahoma" w:hAnsi="Tahoma" w:cs="Tahoma"/>
          <w:b/>
          <w:bCs/>
          <w:color w:val="464646"/>
        </w:rPr>
        <w:t>рассказывать различные страшные истории</w:t>
      </w:r>
      <w:r>
        <w:rPr>
          <w:rFonts w:ascii="Tahoma" w:hAnsi="Tahoma" w:cs="Tahoma"/>
          <w:color w:val="464646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372E69" w:rsidRDefault="00372E69" w:rsidP="00372E69">
      <w:pPr>
        <w:pStyle w:val="a3"/>
        <w:spacing w:before="0" w:beforeAutospacing="0" w:after="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Предоставлять ребенку </w:t>
      </w:r>
      <w:r>
        <w:rPr>
          <w:rFonts w:ascii="Tahoma" w:hAnsi="Tahoma" w:cs="Tahoma"/>
          <w:b/>
          <w:bCs/>
          <w:color w:val="464646"/>
        </w:rPr>
        <w:t>возможности для проявления его творчества и самовыражения</w:t>
      </w:r>
      <w:r>
        <w:rPr>
          <w:rFonts w:ascii="Tahoma" w:hAnsi="Tahoma" w:cs="Tahoma"/>
          <w:color w:val="464646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372E69" w:rsidRDefault="00372E69" w:rsidP="00372E69">
      <w:pPr>
        <w:pStyle w:val="a3"/>
        <w:spacing w:before="0" w:beforeAutospacing="0" w:after="0" w:afterAutospacing="0"/>
        <w:ind w:firstLine="567"/>
        <w:jc w:val="both"/>
        <w:rPr>
          <w:rFonts w:ascii="Tahoma" w:hAnsi="Tahoma" w:cs="Tahoma"/>
          <w:color w:val="464646"/>
        </w:rPr>
      </w:pP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Обеспечить ребенку возможность </w:t>
      </w:r>
      <w:r>
        <w:rPr>
          <w:rFonts w:ascii="Tahoma" w:hAnsi="Tahoma" w:cs="Tahoma"/>
          <w:b/>
          <w:bCs/>
          <w:color w:val="464646"/>
        </w:rPr>
        <w:t>совместной с другими детьми игры</w:t>
      </w:r>
      <w:r>
        <w:rPr>
          <w:rFonts w:ascii="Tahoma" w:hAnsi="Tahoma" w:cs="Tahoma"/>
          <w:color w:val="464646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Понимать, что ребенок уже способен достаточно долго и увлеченно заниматься тем, что ему нравится, и ему бывает </w:t>
      </w:r>
      <w:r>
        <w:rPr>
          <w:rFonts w:ascii="Tahoma" w:hAnsi="Tahoma" w:cs="Tahoma"/>
          <w:b/>
          <w:bCs/>
          <w:color w:val="464646"/>
        </w:rPr>
        <w:t>очень трудно прервать игру</w:t>
      </w:r>
      <w:r>
        <w:rPr>
          <w:rFonts w:ascii="Tahoma" w:hAnsi="Tahoma" w:cs="Tahoma"/>
          <w:color w:val="464646"/>
        </w:rPr>
        <w:t>, поэтому о необходимости ее заканчивать стоит предупреждать его заранее.</w:t>
      </w:r>
    </w:p>
    <w:p w:rsidR="00372E69" w:rsidRDefault="00372E69" w:rsidP="00372E69">
      <w:pPr>
        <w:pStyle w:val="a3"/>
        <w:spacing w:before="0" w:beforeAutospacing="0" w:after="240" w:afterAutospacing="0"/>
        <w:ind w:firstLine="567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Быть открытыми к вопросам ребенка</w:t>
      </w:r>
      <w:r>
        <w:rPr>
          <w:rFonts w:ascii="Tahoma" w:hAnsi="Tahoma" w:cs="Tahoma"/>
          <w:color w:val="464646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4F4136" w:rsidRDefault="004F4136"/>
    <w:sectPr w:rsidR="004F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69"/>
    <w:rsid w:val="00372E69"/>
    <w:rsid w:val="004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00009-9330-4A17-BA98-11D4FEA1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2021-12-04T14:55:00Z</dcterms:created>
  <dcterms:modified xsi:type="dcterms:W3CDTF">2021-12-04T14:57:00Z</dcterms:modified>
</cp:coreProperties>
</file>