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305AFC">
        <w:rPr>
          <w:rStyle w:val="a5"/>
          <w:color w:val="000000"/>
          <w:sz w:val="28"/>
          <w:szCs w:val="28"/>
        </w:rPr>
        <w:t>Чему учатся наши дети?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У детей 3-4 лет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  <w:u w:val="single"/>
        </w:rPr>
        <w:t>К концу года дети 3-4 лет могут: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Бегать, сохраняя равновесие, изменение направления, темп бега в соответствии с указанием.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Сохранять равновесие при ходьбе и беге по ограниченной плоскости, перешагивая через предметы.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Ползать на четвереньках, лазать по лесенке стремянке, гимнастической стенке произвольным способом.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Энергично отталкиваться в прыжках на двух ногах, прыгать в длину с места не менее 40см. в длину.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Катать мяч в заданном направлении с расстояния 1,5 м.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менее 5м.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Уметь выполнять движения, проявляя творчество и фантазию.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  <w:u w:val="single"/>
        </w:rPr>
        <w:t>Совет родителям:</w:t>
      </w:r>
      <w:r w:rsidRPr="00305AFC">
        <w:rPr>
          <w:color w:val="000000"/>
          <w:sz w:val="28"/>
          <w:szCs w:val="28"/>
        </w:rPr>
        <w:t> 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lastRenderedPageBreak/>
        <w:t>У детей 4-5 лет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прямой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  <w:u w:val="single"/>
        </w:rPr>
        <w:t>К концу года дети 4-5 лет могут: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Ходить и бегать, соблюдая правильную технику движений.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Выполнять упражнения на статическое и динамическое равновесие.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Строиться в колонну по одному, парами, в круг, в шеренгу.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Ориентироваться в пространстве, находить левую и правую сторону.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Придумывать варианты подвижных игр, самостоятельно и творчески выполнять движения.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Выполнять имитационные упражнения, демонстрируя красоту, выразительность, грациозность. Пластичность движений.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  <w:u w:val="single"/>
        </w:rPr>
        <w:t xml:space="preserve">Совет </w:t>
      </w:r>
      <w:proofErr w:type="spellStart"/>
      <w:r w:rsidRPr="00305AFC">
        <w:rPr>
          <w:color w:val="000000"/>
          <w:sz w:val="28"/>
          <w:szCs w:val="28"/>
          <w:u w:val="single"/>
        </w:rPr>
        <w:t>родителям:</w:t>
      </w:r>
      <w:r w:rsidRPr="00305AFC">
        <w:rPr>
          <w:color w:val="000000"/>
          <w:sz w:val="28"/>
          <w:szCs w:val="28"/>
        </w:rPr>
        <w:t>В</w:t>
      </w:r>
      <w:proofErr w:type="spellEnd"/>
      <w:r w:rsidRPr="00305AFC">
        <w:rPr>
          <w:color w:val="000000"/>
          <w:sz w:val="28"/>
          <w:szCs w:val="28"/>
        </w:rPr>
        <w:t xml:space="preserve"> этом возрасте у детей формируется правильная осанка. Важно следить, чтоб ребенок не сутулился.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lastRenderedPageBreak/>
        <w:t>У детей 5-6 лет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  <w:u w:val="single"/>
        </w:rPr>
        <w:t>К концу года дети 5-6 лет могут: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Ходить и бегать легко и ритмично, сохранять правильную осанку, направление и темп.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Лазать по гимнастической стене, с изменением темпа.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Прыгать в длину с места, с разбега, не менее 100 см., прыгать через скакалку.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Выполнять упражнения на статическое и динамическое равновесие.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 xml:space="preserve">У детей 6-7 лет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</w:t>
      </w:r>
      <w:r w:rsidRPr="00305AFC">
        <w:rPr>
          <w:color w:val="000000"/>
          <w:sz w:val="28"/>
          <w:szCs w:val="28"/>
        </w:rPr>
        <w:lastRenderedPageBreak/>
        <w:t>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 спортивной формы, активно участвуют в уходе за ними. Продолжают учиться самостоятельно организовывать подвижные игры, придумывать собственные игры, варианты игр, комбинировать движения.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  <w:u w:val="single"/>
        </w:rPr>
        <w:t>К концу года дети 6-7 лет могут: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Выполнять правильно все основные виды движений.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Выполнять физические упражнения из разных исходных положений четко, ритмично, в заданном темпе.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Сохранять правильную осанку.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Активно участвовать в играх с элементами спорта.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  <w:u w:val="single"/>
        </w:rPr>
        <w:t>Совет родителям:</w:t>
      </w:r>
      <w:r w:rsidRPr="00305AFC">
        <w:rPr>
          <w:color w:val="000000"/>
          <w:sz w:val="28"/>
          <w:szCs w:val="28"/>
        </w:rPr>
        <w:t> Родители должны поддерживать интерес детей к различным видам спорта, сообщать им некоторые сведения о событиях спортивной жизни страны.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305AFC">
        <w:rPr>
          <w:rStyle w:val="a5"/>
          <w:color w:val="000000"/>
          <w:sz w:val="28"/>
          <w:szCs w:val="28"/>
        </w:rPr>
        <w:t>Как заинтересовать ребенка занятиями дома?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уверенность в своих силах, и стремление учится дальше, осваивая новые, более сложные движения и игры.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lastRenderedPageBreak/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305AFC">
        <w:rPr>
          <w:rStyle w:val="a5"/>
          <w:color w:val="000000"/>
          <w:sz w:val="28"/>
          <w:szCs w:val="28"/>
        </w:rPr>
        <w:t>Давай поиграем, малыш!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В играх развиваются активность и творчество детей в процессе двигательной деятельности. Организовываются игры с правилами. Дома больше поощряйте игры с каталками, автомобилями, тележками, велосипедами, мячами, шарами. Развивайте навыки лазанья, ползания; ловкость, творчество и выразительность движений. Вводите различные игры с более сложными правилами и сменой видов движений. Воспитывайте дома у детей умение соблюдать элементарные правила, согласовывать движения, ориентироваться в пространстве.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событий.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 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305AFC">
        <w:rPr>
          <w:rStyle w:val="a5"/>
          <w:color w:val="000000"/>
          <w:sz w:val="28"/>
          <w:szCs w:val="28"/>
        </w:rPr>
        <w:t>Играем дома, в саду, на природе!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</w:rPr>
        <w:t>Главная и самая правильная форма физического воспитания детей – игра. Игровая деятельность – это очень важный и просто необходимый элемент развития каждого ребенка. Можно ли с пользой для здоровья заниматься подвижными играми не выходя из квартиры? И при этом не только детям, но 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305AFC" w:rsidRPr="00305AFC" w:rsidRDefault="00305AFC" w:rsidP="00305AFC">
      <w:pPr>
        <w:pStyle w:val="a4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305AFC">
        <w:rPr>
          <w:color w:val="000000"/>
          <w:sz w:val="28"/>
          <w:szCs w:val="28"/>
          <w:u w:val="single"/>
        </w:rPr>
        <w:t>Помните:</w:t>
      </w:r>
      <w:r w:rsidRPr="00305AFC">
        <w:rPr>
          <w:color w:val="000000"/>
          <w:sz w:val="28"/>
          <w:szCs w:val="28"/>
        </w:rPr>
        <w:t> Родители должны освоить азбуку воспитания и не бояться самостоятельно, и активно заниматься со своими детьми. Без помощи родителей любые усилия в этом направлении могут пойти насмарку. Дети растут и развиваются, насколько это будет гармонично, зависит не только от педагогов, но и от родителей!</w:t>
      </w:r>
    </w:p>
    <w:p w:rsidR="006322D7" w:rsidRPr="00305AFC" w:rsidRDefault="006322D7">
      <w:pPr>
        <w:rPr>
          <w:rFonts w:ascii="Times New Roman" w:hAnsi="Times New Roman" w:cs="Times New Roman"/>
          <w:sz w:val="28"/>
          <w:szCs w:val="28"/>
        </w:rPr>
      </w:pPr>
    </w:p>
    <w:sectPr w:rsidR="006322D7" w:rsidRPr="0030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05AFC"/>
    <w:rsid w:val="00305AFC"/>
    <w:rsid w:val="0063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0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05AFC"/>
  </w:style>
  <w:style w:type="character" w:customStyle="1" w:styleId="c2">
    <w:name w:val="c2"/>
    <w:basedOn w:val="a0"/>
    <w:rsid w:val="00305AFC"/>
  </w:style>
  <w:style w:type="character" w:customStyle="1" w:styleId="c0">
    <w:name w:val="c0"/>
    <w:basedOn w:val="a0"/>
    <w:rsid w:val="00305AFC"/>
  </w:style>
  <w:style w:type="character" w:customStyle="1" w:styleId="c1">
    <w:name w:val="c1"/>
    <w:basedOn w:val="a0"/>
    <w:rsid w:val="00305AFC"/>
  </w:style>
  <w:style w:type="character" w:customStyle="1" w:styleId="c5">
    <w:name w:val="c5"/>
    <w:basedOn w:val="a0"/>
    <w:rsid w:val="00305AFC"/>
  </w:style>
  <w:style w:type="character" w:customStyle="1" w:styleId="c7">
    <w:name w:val="c7"/>
    <w:basedOn w:val="a0"/>
    <w:rsid w:val="00305AFC"/>
  </w:style>
  <w:style w:type="character" w:styleId="a3">
    <w:name w:val="Hyperlink"/>
    <w:basedOn w:val="a0"/>
    <w:uiPriority w:val="99"/>
    <w:semiHidden/>
    <w:unhideWhenUsed/>
    <w:rsid w:val="00305A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05A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1568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alie_parusa_35@mail.ru</dc:creator>
  <cp:keywords/>
  <dc:description/>
  <cp:lastModifiedBy>alie_parusa_35@mail.ru</cp:lastModifiedBy>
  <cp:revision>3</cp:revision>
  <dcterms:created xsi:type="dcterms:W3CDTF">2021-02-20T06:45:00Z</dcterms:created>
  <dcterms:modified xsi:type="dcterms:W3CDTF">2021-02-20T06:54:00Z</dcterms:modified>
</cp:coreProperties>
</file>