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E54CCB" w:rsidRPr="00E54CCB" w:rsidRDefault="00E54CCB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консультацию в Консультационный це</w:t>
      </w:r>
      <w:r w:rsidR="00AE02F0">
        <w:rPr>
          <w:rFonts w:ascii="Times New Roman" w:hAnsi="Times New Roman" w:cs="Times New Roman"/>
          <w:b/>
          <w:sz w:val="28"/>
          <w:szCs w:val="28"/>
        </w:rPr>
        <w:t>нтр «Открытое детство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E54CCB" w:rsidRPr="00E54CCB" w:rsidRDefault="00E54CCB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консультацию в Консультационный цен</w:t>
      </w:r>
      <w:r w:rsidR="00AE02F0">
        <w:rPr>
          <w:rFonts w:ascii="Times New Roman" w:hAnsi="Times New Roman" w:cs="Times New Roman"/>
          <w:b/>
          <w:sz w:val="28"/>
          <w:szCs w:val="28"/>
        </w:rPr>
        <w:t>тр «Открытое детство»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CCB"/>
    <w:rsid w:val="002B6F1F"/>
    <w:rsid w:val="00472B62"/>
    <w:rsid w:val="00595046"/>
    <w:rsid w:val="00AE02F0"/>
    <w:rsid w:val="00E5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CC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д/с "Теремок"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PC</cp:lastModifiedBy>
  <cp:revision>2</cp:revision>
  <dcterms:created xsi:type="dcterms:W3CDTF">2020-07-22T02:51:00Z</dcterms:created>
  <dcterms:modified xsi:type="dcterms:W3CDTF">2020-07-22T02:51:00Z</dcterms:modified>
</cp:coreProperties>
</file>